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5f9cf3d7922e5b6bcd409d4de9a98e41a541990"/>
    <w:p>
      <w:pPr>
        <w:pStyle w:val="Heading1"/>
      </w:pPr>
      <w:r>
        <w:t xml:space="preserve">The Evolving Role of the Dentist in Nepal Kathmandu: Bridging Tradition and Modernity</w:t>
      </w:r>
    </w:p>
    <w:p>
      <w:pPr>
        <w:pStyle w:val="FirstParagraph"/>
      </w:pPr>
      <w:r>
        <w:rPr>
          <w:bCs/>
          <w:b/>
        </w:rPr>
        <w:t xml:space="preserve">Abstract</w:t>
      </w:r>
    </w:p>
    <w:p>
      <w:pPr>
        <w:pStyle w:val="BodyText"/>
      </w:pPr>
      <w:r>
        <w:t xml:space="preserve">The landscape of dental healthcare in Nepal Kathmandu is undergoing a profound transformation. As the capital city experiences rapid urbanization, demographic shifts, and increased health awareness, the role of the Dentist has expanded far beyond traditional restorative procedures. This conference paper explores the multifaceted responsibilities of dental professionals in this dynamic region. It examines how Dentists are adapting to new technological advancements, addressing unique epidemiological challenges specific to Nepal Kathmandu and fostering public education initiatives. The study highlights that a modern Dentist serves not only as a clinical practitioner but also as a community health advocate and educator within the complex socio-economic fabric of Nepal Kathmandu.</w:t>
      </w:r>
    </w:p>
    <w:bookmarkStart w:id="20" w:name="introduction"/>
    <w:p>
      <w:pPr>
        <w:pStyle w:val="Heading2"/>
      </w:pPr>
      <w:r>
        <w:t xml:space="preserve">1. Introduction</w:t>
      </w:r>
    </w:p>
    <w:p>
      <w:pPr>
        <w:pStyle w:val="FirstParagraph"/>
      </w:pPr>
      <w:r>
        <w:t xml:space="preserve">Nepal, often celebrated for its majestic Himalayan landscapes, is simultaneously witnessing significant urban development in its capital region. Among these changes, the healthcare sector has seen substantial growth and modernization. At the heart of this medical evolution lies the profession of dentistry. In Nepal Kathmandu today a Dentist represents more than just a specialist in oral hygiene; they are pivotal figures in the broader public health infrastructure.</w:t>
      </w:r>
    </w:p>
    <w:p>
      <w:pPr>
        <w:pStyle w:val="BodyText"/>
      </w:pPr>
      <w:r>
        <w:t xml:space="preserve">Historically, dental care in rural areas of Nepal was often inaccessible or reliant on traditional, unregulated remedies. However, the urban center of Nepal Kathmandu has become a hub for advanced medical services. This shift necessitates a re-evaluation of the Dentist's role. It is no longer sufficient to simply extract teeth or fill cavities; modern dental care requires a holistic approach that integrates preventive medicine, cosmetic enhancement and systemic health awareness.</w:t>
      </w:r>
    </w:p>
    <w:bookmarkEnd w:id="20"/>
    <w:bookmarkStart w:id="21" w:name="X011799963662b9152796df3c7c2712a0b0eb851"/>
    <w:p>
      <w:pPr>
        <w:pStyle w:val="Heading2"/>
      </w:pPr>
      <w:r>
        <w:t xml:space="preserve">2. The Changing Epidemiological Landscape in Nepal Kathmandu</w:t>
      </w:r>
    </w:p>
    <w:p>
      <w:pPr>
        <w:pStyle w:val="FirstParagraph"/>
      </w:pPr>
      <w:r>
        <w:t xml:space="preserve">To understand the current demands placed on a Dentist in this region, one must first analyze the changing health profile of the population in Nepal Kathmandu. The dual burden of disease is evident: while infectious diseases remain a concern, there is a sharp rise in non-communicable diseases (NCDs) linked to lifestyle changes. In Nepal Kathmandu urban diets have shifted towards high-sugar content foods and beverages due to globalization and fast-food culture.</w:t>
      </w:r>
    </w:p>
    <w:p>
      <w:pPr>
        <w:pStyle w:val="BodyText"/>
      </w:pPr>
      <w:r>
        <w:t xml:space="preserve">This dietary shift has led to an alarming increase in dental caries among children and adolescents in Nepal Kathmandu. Furthermore, the prevalence of periodontal disease is rising, closely correlated with increased tobacco use. In this context, a Dentist must be equipped to handle these complex cases. The traditional model of treatment-on-demand is being replaced by a preventive care model where the Dentist plays an active role in lifestyle counseling.</w:t>
      </w:r>
    </w:p>
    <w:bookmarkEnd w:id="21"/>
    <w:bookmarkStart w:id="22" w:name="X537412b35183edc4bc19cca3b6b5e62f9620378"/>
    <w:p>
      <w:pPr>
        <w:pStyle w:val="Heading2"/>
      </w:pPr>
      <w:r>
        <w:t xml:space="preserve">3. Technological Integration and Professional Development</w:t>
      </w:r>
    </w:p>
    <w:p>
      <w:pPr>
        <w:pStyle w:val="FirstParagraph"/>
      </w:pPr>
      <w:r>
        <w:t xml:space="preserve">The image of the Dentist in Nepal Kathmandu is increasingly associated with technological proficiency. The last decade has seen a surge in digital dentistry within the capital city. From intraoral scanners to 3D printing for surgical guides, Nepalese dental clinics are adopting global standards of care. For a Dentist practicing in Nepal Kathmandu, continuous professional development is crucial to keep pace with these innovations.</w:t>
      </w:r>
    </w:p>
    <w:p>
      <w:pPr>
        <w:pStyle w:val="BodyText"/>
      </w:pPr>
      <w:r>
        <w:t xml:space="preserve">However, this technological adoption presents challenges. The cost of equipment can be prohibitive, and there is often a disparity in access between high-end private clinics in central areas of Nepal Kathmandu and smaller community clinics. Therefore, the modern Dentist must also be an advocate for affordable technology transfer. Training programs organized by local dental associations in Nepal Kathmandu are essential to ensure that even general practitioners can offer competent, technology-aided care without compromising quality.</w:t>
      </w:r>
    </w:p>
    <w:bookmarkEnd w:id="22"/>
    <w:bookmarkStart w:id="23" w:name="the-dentist-as-a-community-educator"/>
    <w:p>
      <w:pPr>
        <w:pStyle w:val="Heading2"/>
      </w:pPr>
      <w:r>
        <w:t xml:space="preserve">4. The Dentist as a Community Educator</w:t>
      </w:r>
    </w:p>
    <w:p>
      <w:pPr>
        <w:pStyle w:val="FirstParagraph"/>
      </w:pPr>
      <w:r>
        <w:t xml:space="preserve">In many cultures, including Nepal Kathmandu, there remains a significant stigma and fear surrounding dental visits. This "dental anxiety" is often rooted in childhood experiences and cultural misconceptions about oral pain being an inevitable part of aging or disease. Breaking this cycle is one of the most critical roles for a Dentist today.</w:t>
      </w:r>
    </w:p>
    <w:p>
      <w:pPr>
        <w:pStyle w:val="BodyText"/>
      </w:pPr>
      <w:r>
        <w:t xml:space="preserve">Dentists in Nepal Kathmandu are increasingly taking on educational roles within schools and community centers. By conducting awareness campaigns, they help demystify dental procedures and emphasize the importance of oral hygiene as part of overall health. For instance, school-based programs in Nepal Kathmandu that involve Dentists teaching children how to brush correctly have shown promising results in reducing decay rates over time.</w:t>
      </w:r>
    </w:p>
    <w:p>
      <w:pPr>
        <w:pStyle w:val="BodyText"/>
      </w:pPr>
      <w:r>
        <w:t xml:space="preserve">Moreover, Dentists are addressing the cultural acceptance of orthodontics and cosmetic dentistry. In recent years there has been a growing interest in aesthetic dental treatments among the urban youth of Nepal Kathmandu. While this offers opportunities for professional growth, it also requires Dentists to provide ethical guidance ensuring that patients understand the health implications versus purely cosmetic desires.</w:t>
      </w:r>
    </w:p>
    <w:bookmarkEnd w:id="23"/>
    <w:bookmarkStart w:id="24" w:name="challenges-and-socio-economic-barriers"/>
    <w:p>
      <w:pPr>
        <w:pStyle w:val="Heading2"/>
      </w:pPr>
      <w:r>
        <w:t xml:space="preserve">5. Challenges and Socio-Economic Barriers</w:t>
      </w:r>
    </w:p>
    <w:p>
      <w:pPr>
        <w:pStyle w:val="FirstParagraph"/>
      </w:pPr>
      <w:r>
        <w:t xml:space="preserve">Despite the progress, several challenges hinder the optimal performance of a Dentist in Nepal Kathmandu. Economic disparities are stark. While there is a growing middle class willing to pay for premium dental care, a significant portion of the population still cannot afford basic treatment. This creates a two-tiered system where high-quality care is often accessible only to those in affluent neighborhoods of Nepal Kathmandu.</w:t>
      </w:r>
    </w:p>
    <w:p>
      <w:pPr>
        <w:pStyle w:val="BodyText"/>
      </w:pPr>
      <w:r>
        <w:t xml:space="preserve">Additionally, brain drain remains a concern. Many skilled Dentists from Nepal Kathmandu seek opportunities abroad due to better remuneration and research facilities. This migration depletes the local workforce and places a heavier burden on those who remain. To mitigate this, there must be stronger institutional support for dental professionals in Nepal Kathmandu, including better working conditions, fair compensation structures and opportunities for international collaboration without permanent relocation.</w:t>
      </w:r>
    </w:p>
    <w:bookmarkEnd w:id="24"/>
    <w:bookmarkStart w:id="25" w:name="Xb44793b5a21b7b2cc16611bf57aee78a37e4470"/>
    <w:p>
      <w:pPr>
        <w:pStyle w:val="Heading2"/>
      </w:pPr>
      <w:r>
        <w:t xml:space="preserve">6. The Future Outlook: Integrative Oral Health</w:t>
      </w:r>
    </w:p>
    <w:p>
      <w:pPr>
        <w:pStyle w:val="FirstParagraph"/>
      </w:pPr>
      <w:r>
        <w:t xml:space="preserve">Looking ahead the role of the Dentist in Nepal Kathmandu will likely become even more integrated with general medicine. Research increasingly links oral health to systemic conditions such as diabetes, heart disease and respiratory issues. A forward-thinking Dentist in this region must be prepared to collaborate with physicians, creating a multidisciplinary approach to patient care.</w:t>
      </w:r>
    </w:p>
    <w:p>
      <w:pPr>
        <w:pStyle w:val="BodyText"/>
      </w:pPr>
      <w:r>
        <w:t xml:space="preserve">Furthermore, the digital revolution offers new pathways for tele-dentistry. In a geographically challenging country like Nepal remote consultations by Dentists could expand access to expert advice for rural areas surrounding Nepal Kathmandu. This hybrid model of care could democratize dental expertise, making it less concentrated in the capital and more accessible nationwide.</w:t>
      </w:r>
    </w:p>
    <w:bookmarkEnd w:id="25"/>
    <w:bookmarkStart w:id="26" w:name="conclusion"/>
    <w:p>
      <w:pPr>
        <w:pStyle w:val="Heading2"/>
      </w:pPr>
      <w:r>
        <w:t xml:space="preserve">7. Conclusion</w:t>
      </w:r>
    </w:p>
    <w:p>
      <w:pPr>
        <w:pStyle w:val="FirstParagraph"/>
      </w:pPr>
      <w:r>
        <w:t xml:space="preserve">In conclusion the profession of a Dentist in Nepal Kathmandu stands at a crossroads of tradition and modernity. The demands are higher, the tools are more advanced, and societal expectations have shifted dramatically. It is imperative that dental education in Nepal Kathmandu continues to evolve, producing graduates who are not only clinically competent but also empathetic communicators and community leaders.</w:t>
      </w:r>
    </w:p>
    <w:p>
      <w:pPr>
        <w:pStyle w:val="BodyText"/>
      </w:pPr>
      <w:r>
        <w:t xml:space="preserve">For stakeholders involved in healthcare policy in Nepal Kathmandu, supporting the Dentist means investing in infrastructure, affordable technology and public health initiatives. By empowering Dentists to fulfill their expanded roles we can ensure that oral health becomes an integral component of overall well-being for all citizens residing in Nepal Kathmandu. The future of dentistry here depends on a collaborative effort between professionals institutions and the community to build a healthier, more confident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Nepal Kathmandu: Bridging Tradition and Modernity</dc:title>
  <dc:creator/>
  <dc:language>en</dc:language>
  <cp:keywords/>
  <dcterms:created xsi:type="dcterms:W3CDTF">2026-07-29T14:03:49Z</dcterms:created>
  <dcterms:modified xsi:type="dcterms:W3CDTF">2026-07-29T14:03:49Z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