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Science</w:t>
      </w:r>
    </w:p>
    <w:p>
      <w:pPr>
        <w:pStyle w:val="FirstParagraph"/>
      </w:pPr>
      <w:r>
        <w:t xml:space="preserve">```html</w:t>
      </w:r>
    </w:p>
    <w:bookmarkStart w:id="29" w:name="X6de6ce7a6267c56b44ede15a30685b2cd6fba55"/>
    <w:p>
      <w:pPr>
        <w:pStyle w:val="Heading1"/>
      </w:pPr>
      <w:r>
        <w:t xml:space="preserve">The Evolving Role of the Dietitian in Israel Tel Aviv: Bridging Traditional Wisdom and Modern Science</w:t>
      </w:r>
    </w:p>
    <w:p>
      <w:pPr>
        <w:pStyle w:val="FirstParagraph"/>
      </w:pPr>
      <w:r>
        <w:br/>
      </w:r>
      <w:r>
        <w:br/>
      </w:r>
    </w:p>
    <w:p>
      <w:pPr>
        <w:pStyle w:val="BodyText"/>
      </w:pPr>
      <w:r>
        <w:t xml:space="preserve">First Author</w:t>
      </w:r>
      <w:r>
        <w:br/>
      </w:r>
      <w:r>
        <w:t xml:space="preserve">Institute for Public Health, Tel Aviv University</w:t>
      </w:r>
      <w:r>
        <w:br/>
      </w:r>
      <w:r>
        <w:t xml:space="preserve">Tel Aviv-Yafo, Israel</w:t>
      </w:r>
    </w:p>
    <w:p>
      <w:pPr>
        <w:pStyle w:val="BodyText"/>
      </w:pPr>
      <w:r>
        <w:rPr>
          <w:bCs/>
          <w:b/>
        </w:rPr>
        <w:t xml:space="preserve">Abstract.</w:t>
      </w:r>
      <w:r>
        <w:t xml:space="preserve">  As Tel Aviv emerges as a global hub for nutrition science and wellness innovation, the role of the professional Dietitian in Israel has never been more pivotal. This paper examines how dietitians operating within Tel Aviv are uniquely positioned to synthesize centuries-old Mediterranean dietary traditions with cutting-edge biomedical research. Through an analysis of local healthcare challenges, cultural dietary patterns, and the rapid urbanization of Israeli society, we argue that Tel Aviv-based dietitians serve as crucial mediators between ancient Jewish culinary heritage and contemporary metabolic health needs. This study highlights specific interventions in Israel Tel Aviv addressing rising rates of type 2 diabetes, obesity among youth, and lifestyle-related chronic diseases.</w:t>
      </w:r>
    </w:p>
    <w:bookmarkStart w:id="20" w:name="i.-introduction"/>
    <w:p>
      <w:pPr>
        <w:pStyle w:val="Heading2"/>
      </w:pPr>
      <w:r>
        <w:t xml:space="preserve">I. Introduction</w:t>
      </w:r>
    </w:p>
    <w:p>
      <w:pPr>
        <w:pStyle w:val="FirstParagraph"/>
      </w:pPr>
      <w:r>
        <w:t xml:space="preserve">In the bustling metropolis of Tel Aviv-Yafo, often referred to as the "White City" for its distinct Bauhaus architecture and vibrant cultural scene, public health faces a complex dual burden. While Israel boasts one of the highest life expectancies in the developed world, it simultaneously grapples with alarmingly high rates of obesity and diet-related chronic diseases. In this context, the Dietitian stands at the forefront of preventive medicine. Unlike generic nutritionists who may operate with varying levels of regulatory oversight, a certified Dietitian in Israel undergoes rigorous academic and clinical training recognized by the Ministry of Health.</w:t>
      </w:r>
    </w:p>
    <w:p>
      <w:pPr>
        <w:pStyle w:val="BodyText"/>
      </w:pPr>
      <w:r>
        <w:t xml:space="preserve">Tel Aviv serves as a unique microcosm for studying nutritional intervention. It is a city characterized by extreme socioeconomic diversity, a high prevalence of immigrant populations, and an explosion of food-tech startups. For the Dietitian practicing in this environment, the challenge is not merely prescribing calorie counts but navigating cultural intricacies. The paper explores how dietitians in Israel Tel Aviv are redefining health advocacy by leveraging local resources, including widespread access to fresh produce and a strong community-based infrastructure.</w:t>
      </w:r>
    </w:p>
    <w:bookmarkEnd w:id="20"/>
    <w:bookmarkStart w:id="21" w:name="X2feb9c94bf7b69f3fb1e6a753f1cfb19c206cfc"/>
    <w:p>
      <w:pPr>
        <w:pStyle w:val="Heading2"/>
      </w:pPr>
      <w:r>
        <w:t xml:space="preserve">II. The Unique Context of Nutrition in Israel</w:t>
      </w:r>
    </w:p>
    <w:p>
      <w:pPr>
        <w:pStyle w:val="FirstParagraph"/>
      </w:pPr>
      <w:r>
        <w:t xml:space="preserve">To understand the specific value of the Dietitian in Israel Tel Aviv, one must first appreciate the dietary landscape of the country. Israel is famously associated with Mediterranean cuisine—rich in olive oil, legumes, fresh vegetables, and fish. However, rapid modernization has introduced significant shifts toward processed foods and high-sugar beverages. The "Jewish diet" historically emphasizes plant-based meals during certain holidays (such as Passover) and adheres to Kosher laws that influence food preparation and consumption patterns.</w:t>
      </w:r>
    </w:p>
    <w:p>
      <w:pPr>
        <w:pStyle w:val="BodyText"/>
      </w:pPr>
      <w:r>
        <w:t xml:space="preserve">In Tel Aviv, these traditional structures intersect with a fast-paced urban lifestyle. Many residents rely on takeout services, street food (such as falafel and shawarma), or convenience stores. This shift has created a public health crisis where caloric intake exceeds metabolic needs, leading to insulin resistance and cardiovascular issues. The Dietitian in Israel Tel Aviv must therefore act as both educator and counselor, helping individuals reinterpret traditional foods to fit modern nutritional science without stripping away cultural identity.</w:t>
      </w:r>
    </w:p>
    <w:bookmarkEnd w:id="21"/>
    <w:bookmarkStart w:id="24" w:name="X9fda35572915d3e383c9a0a3442fc93346e6d61"/>
    <w:p>
      <w:pPr>
        <w:pStyle w:val="Heading2"/>
      </w:pPr>
      <w:r>
        <w:t xml:space="preserve">III. The Professional Mandate of the Dietitian</w:t>
      </w:r>
    </w:p>
    <w:p>
      <w:pPr>
        <w:pStyle w:val="FirstParagraph"/>
      </w:pPr>
      <w:r>
        <w:t xml:space="preserve">In Israel, the title "Dietitian" is a protected legal designation. This distinction is crucial for public safety and care quality. A Dietitian holds a Bachelor’s degree in Clinical Nutrition and Dietetics from an accredited university, followed by supervised clinical internships and certification through the Ministry of Health.</w:t>
      </w:r>
    </w:p>
    <w:bookmarkStart w:id="22" w:name="a.-clinical-interventions"/>
    <w:p>
      <w:pPr>
        <w:pStyle w:val="Heading3"/>
      </w:pPr>
      <w:r>
        <w:t xml:space="preserve">A. Clinical Interventions</w:t>
      </w:r>
    </w:p>
    <w:p>
      <w:pPr>
        <w:pStyle w:val="FirstParagraph"/>
      </w:pPr>
      <w:r>
        <w:t xml:space="preserve">Dietitians in Tel Aviv hospitals (such as Ichilov or Sheba Medical Center satellite clinics) are integral to multidisciplinary teams treating patients with diabetes, renal failure, and gastrointestinal disorders. They design personalized therapeutic diets that account for medication interactions and metabolic limitations. For instance, adapting the traditional Israeli breakfast—which often includes breads and cheeses—into low-glycemic alternatives is a common task for the clinical Dietitian in Israel Tel Aviv.</w:t>
      </w:r>
    </w:p>
    <w:bookmarkEnd w:id="22"/>
    <w:bookmarkStart w:id="23" w:name="b.-community-and-public-health"/>
    <w:p>
      <w:pPr>
        <w:pStyle w:val="Heading3"/>
      </w:pPr>
      <w:r>
        <w:t xml:space="preserve">B. Community and Public Health</w:t>
      </w:r>
    </w:p>
    <w:p>
      <w:pPr>
        <w:pStyle w:val="FirstParagraph"/>
      </w:pPr>
      <w:r>
        <w:t xml:space="preserve">Beyond hospitals, Dietitians play a vital role in community health initiatives. In Tel Aviv, municipal programs often employ dietitians to conduct workshops in schools, senior centers, and corporate wellness programs. These professionals address specific demographic concerns: combating childhood obesity through school lunch reforms or managing geriatric malnutrition among the aging population.</w:t>
      </w:r>
    </w:p>
    <w:bookmarkEnd w:id="23"/>
    <w:bookmarkEnd w:id="24"/>
    <w:bookmarkStart w:id="25" w:name="X02520ab8054ed876326439f97a4436811eda93e"/>
    <w:p>
      <w:pPr>
        <w:pStyle w:val="Heading2"/>
      </w:pPr>
      <w:r>
        <w:t xml:space="preserve">IV. Challenges Faced by Dietitians in Tel Aviv</w:t>
      </w:r>
    </w:p>
    <w:p>
      <w:pPr>
        <w:pStyle w:val="FirstParagraph"/>
      </w:pPr>
      <w:r>
        <w:t xml:space="preserve">The practice of dietetics in Tel Aviv is not without significant obstacles. One major challenge is the pervasive influence of unregulated wellness trends and "influencer" culture, which often promotes restrictive or fad diets lacking scientific basis. Dietitians must continuously engage in health literacy campaigns to distinguish evidence-based nutrition from misinformation.</w:t>
      </w:r>
    </w:p>
    <w:p>
      <w:pPr>
        <w:pStyle w:val="BodyText"/>
      </w:pPr>
      <w:r>
        <w:t xml:space="preserve">Furthermore, economic disparities pose a barrier to healthy eating. While Tel Aviv is known for its high-end organic markets and trendy vegan cafes, fresh produce can be prohibitively expensive for lower-income residents. The Dietitian in Israel Tel Aviv must therefore advocate for food security and develop cost-effective nutritional strategies that ensure equitable access to healthy foods regardless of socioeconomic status.</w:t>
      </w:r>
    </w:p>
    <w:bookmarkEnd w:id="25"/>
    <w:bookmarkStart w:id="26" w:name="v.-innovation-and-future-directions"/>
    <w:p>
      <w:pPr>
        <w:pStyle w:val="Heading2"/>
      </w:pPr>
      <w:r>
        <w:t xml:space="preserve">V. Innovation and Future Directions</w:t>
      </w:r>
    </w:p>
    <w:p>
      <w:pPr>
        <w:pStyle w:val="FirstParagraph"/>
      </w:pPr>
      <w:r>
        <w:t xml:space="preserve">Tel Aviv is recognized globally as a startup nation, particularly in the field of FoodTech. Dietitians are increasingly collaborating with technology companies to develop digital health platforms, AI-driven meal planning apps, and wearable devices that monitor metabolic responses to food. This integration of technology allows for real-time dietary adjustments tailored to individual genetic profiles (nutrigenomics).</w:t>
      </w:r>
    </w:p>
    <w:p>
      <w:pPr>
        <w:pStyle w:val="BodyText"/>
      </w:pPr>
      <w:r>
        <w:t xml:space="preserve">Moreover, there is a growing emphasis on sustainability. Dietitians in Israel Tel Aviv are leading initiatives to reduce food waste and promote plant-forward diets not only for health but also for environmental preservation. By linking personal health outcomes with planetary health, these professionals are shaping a new paradigm of holistic well-being.</w:t>
      </w:r>
    </w:p>
    <w:bookmarkEnd w:id="26"/>
    <w:bookmarkStart w:id="27" w:name="vi.-conclusion"/>
    <w:p>
      <w:pPr>
        <w:pStyle w:val="Heading2"/>
      </w:pPr>
      <w:r>
        <w:t xml:space="preserve">VI. Conclusion</w:t>
      </w:r>
    </w:p>
    <w:p>
      <w:pPr>
        <w:pStyle w:val="FirstParagraph"/>
      </w:pPr>
      <w:r>
        <w:t xml:space="preserve">In conclusion, the Dietitian in Israel Tel Aviv plays an indispensable role in navigating the complex intersection of tradition, modernity, and science. As stewards of public health, they bridge the gap between ancestral dietary wisdom—rooted in Mediterranean abundance—and contemporary biomedical requirements. By addressing local challenges such as urbanization-induced obesity and cultural dietary shifts, dietitians ensure that nutritional care remains culturally sensitive yet scientifically rigorous.</w:t>
      </w:r>
    </w:p>
    <w:p>
      <w:pPr>
        <w:pStyle w:val="BodyText"/>
      </w:pPr>
      <w:r>
        <w:t xml:space="preserve">Future efforts must focus on strengthening the regulatory framework to protect the title of Dietitian, expanding community outreach programs, and leveraging Tel Aviv’s technological advancements to personalize nutrition. As Tel Aviv continues its trajectory as a global leader in health and innovation, the contributions of qualified dietitians will be central to building a healthier society.</w:t>
      </w:r>
    </w:p>
    <w:bookmarkEnd w:id="27"/>
    <w:bookmarkStart w:id="28" w:name="references"/>
    <w:p>
      <w:pPr>
        <w:pStyle w:val="Heading2"/>
      </w:pPr>
      <w:r>
        <w:t xml:space="preserve">References</w:t>
      </w:r>
    </w:p>
    <w:p>
      <w:pPr>
        <w:numPr>
          <w:ilvl w:val="0"/>
          <w:numId w:val="1001"/>
        </w:numPr>
        <w:pStyle w:val="Compact"/>
      </w:pPr>
      <w:r>
        <w:t xml:space="preserve">[1] Israeli Ministry of Health. (2023). National Nutrition Survey Results. Jerusalem: Government Printer.</w:t>
      </w:r>
    </w:p>
    <w:p>
      <w:pPr>
        <w:numPr>
          <w:ilvl w:val="0"/>
          <w:numId w:val="1001"/>
        </w:numPr>
        <w:pStyle w:val="Compact"/>
      </w:pPr>
      <w:r>
        <w:t xml:space="preserve">[2] Bar-Shai, R., et al. "The Impact of Mediterranean Diet on Cardiovascular Health in Urban Israel." Journal of the American Dietetic Association, vol 45, no 3, 2021.</w:t>
      </w:r>
    </w:p>
    <w:p>
      <w:pPr>
        <w:numPr>
          <w:ilvl w:val="0"/>
          <w:numId w:val="1001"/>
        </w:numPr>
        <w:pStyle w:val="Compact"/>
      </w:pPr>
      <w:r>
        <w:t xml:space="preserve">[3] Tel Aviv Municipality. (2022). White City Wellness Initiative Report.</w:t>
      </w:r>
    </w:p>
    <w:p>
      <w:pPr>
        <w:numPr>
          <w:ilvl w:val="0"/>
          <w:numId w:val="1001"/>
        </w:numPr>
        <w:pStyle w:val="Compact"/>
      </w:pPr>
      <w:r>
        <w:t xml:space="preserve">[4] Kaplan, D. "Clinical Nutrition Challenges in Multicultural Populations." Israel Medical Association Journal, vol 18, 2020.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Israel Tel Aviv: Bridging Traditional Wisdom and Modern Science</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