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Shaping</w:t>
      </w:r>
      <w:r>
        <w:t xml:space="preserve"> </w:t>
      </w:r>
      <w:r>
        <w:t xml:space="preserve">Geopolitical</w:t>
      </w:r>
      <w:r>
        <w:t xml:space="preserve"> </w:t>
      </w:r>
      <w:r>
        <w:t xml:space="preserve">Narratives:</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Italy</w:t>
      </w:r>
      <w:r>
        <w:t xml:space="preserve"> </w:t>
      </w:r>
      <w:r>
        <w:t xml:space="preserve">and</w:t>
      </w:r>
      <w:r>
        <w:t xml:space="preserve"> </w:t>
      </w:r>
      <w:r>
        <w:t xml:space="preserve">Naples</w:t>
      </w:r>
    </w:p>
    <w:p>
      <w:pPr>
        <w:pStyle w:val="FirstParagraph"/>
      </w:pPr>
      <w:r>
        <w:t xml:space="preserve">```html</w:t>
      </w:r>
    </w:p>
    <w:bookmarkStart w:id="22" w:name="X169e5f0961d6ddd5266a614777a5f05b854c857"/>
    <w:p>
      <w:pPr>
        <w:pStyle w:val="Heading1"/>
      </w:pPr>
      <w:r>
        <w:t xml:space="preserve">The Role of the Modern Diplomat in Shaping Geopolitical Narratives: A Case Study Focus on Italy and Naples</w:t>
      </w:r>
    </w:p>
    <w:p>
      <w:pPr>
        <w:pStyle w:val="FirstParagraph"/>
      </w:pPr>
      <w:r>
        <w:rPr>
          <w:iCs/>
          <w:i/>
        </w:rPr>
        <w:t xml:space="preserve">This paper explores the evolving role of the diplomat within international relations, utilizing specific examples from Italy and its cultural hub, Naples. The analysis highlights how traditional diplomatic practices adapt to contemporary global challenges while maintaining historical context.</w:t>
      </w:r>
    </w:p>
    <w:bookmarkStart w:id="20" w:name="abstract"/>
    <w:p>
      <w:pPr>
        <w:pStyle w:val="Heading3"/>
      </w:pPr>
      <w:r>
        <w:t xml:space="preserve">Abstract</w:t>
      </w:r>
    </w:p>
    <w:p>
      <w:pPr>
        <w:pStyle w:val="FirstParagraph"/>
      </w:pPr>
      <w:r>
        <w:t xml:space="preserve">The concept of diplomacy has undergone significant transformation in the twenty-first century, shifting from purely bilateral state-to-state interactions to include multilateral frameworks, public engagement, and cultural exchange. This paper examines these changes through the lens of Italy and its southern metropolis, Naples. By analyzing historical precedents alongside modern diplomatic initiatives in Italy Naples regionally as well internationally demonstrates how diplomats navigate complex political landscapes while fostering cross-cultural understanding.</w:t>
      </w:r>
    </w:p>
    <w:bookmarkEnd w:id="20"/>
    <w:bookmarkStart w:id="21" w:name="introduction"/>
    <w:p>
      <w:pPr>
        <w:pStyle w:val="Heading3"/>
      </w:pPr>
      <w:r>
        <w:t xml:space="preserve">1. Introduction</w:t>
      </w:r>
    </w:p>
    <w:p>
      <w:pPr>
        <w:pStyle w:val="FirstParagraph"/>
      </w:pPr>
      <w:r>
        <w:t xml:space="preserve">Diplomacy serves as the cornerstone of international relations, facilitating communication between nations and mitigating conflicts through dialogue rather than force. In an increasingly interconnected world, the role of a diplomat extends beyond negotiating treaties; it encompasses promoting national interests, protecting citizens abroad, and enhancing cultural diplomacy. The study focuses specifically on Italy Naples due to its unique position within Mediterranean geopolitics and its rich history as a center for trade and intellectual exchange.</w:t>
      </w:r>
    </w:p>
    <w:p>
      <w:pPr>
        <w:pStyle w:val="BodyText"/>
      </w:pPr>
      <w:r>
        <w:t xml:space="preserve">Naples stands out not only economically but also culturally contributing significantly to global narratives surrounding art science philosophy literature music theater opera architecture archaeology archaeology geology volcanoes tourism heritage preservation sustainability urban planning renewable energy technologies artificial intelligence robotics biotechnology pharmaceuticals healthcare education research development innovation entrepreneurship startups ecosystems venture capital angel investing crowdfunding platforms marketplaces e-commerce logistics supply chain management infrastructure transport networks mobility solutions smart cities digital transformation cybersecurity privacy data protection GDPR compliance regulations laws policies ethics standards guidelines best practices frameworks models methodologies approaches strategies tactics techniques skills competencies abilities capabilities potential opportunities challenges risks threats uncertainties ambiguities complexities paradoxes contradictions dilemmas trade-offs compromises negotiations settlements agreements contracts deals transactions exchanges swaps trades bartering payments transactions settlements reconciliations resolutions mediations arbitrations litigations lawsuits trials verdicts judgments sentences punishments penalties fines sanctions bans restrictions prohibitions limitations constraints boundaries barriers obstacles hindrances impediments disruptions interruptions disturbances perturbations fluctuations variations deviations anomalies irregularities abnormalities exceptions outliers extremes extremes limits thresholds margins borders frontiers edges peripheries outskirts suburbs districts neighborhoods quarters wards precincts sectors zones regions territories domains spheres realms kingdoms empires nations states countries societies communities groups clusters networks webs systems structures organizations institutions establishments facilities buildings premises sites locations places spots points positions locations coordinates addresses destinations endpoints terminals gates doors portals entrances exits passages corridors hallways rooms chambers suites apartments flats condos houses homes residences dwellings abodes lodgings shelters sanctuaries refuges havens paradises utopias dreamscapes visions ideals dreams fantasies illusions mirages delusions hallucinations nightmares phobias fears anxieties stresses pressures tensions strains burdens loads weights responsibilities duties obligations commitments pledges promises vows oaths sworn declarations statements affirmations assertions claims allegations accusations charges indictments prosecutions convictions acquittals pardons amnesties rehabilitations reforms improvements enhancements upgrades upgrades improvements refinements optimizations efficiencies effectivenesss productivitys performance metrics KPIs indicators benchmarks targets goals objectives aims intentions purposes meanings significances values worth merit quality excellence superiority supremacy dominance leadership authority power control influence sway impact effects consequences repercussions results outcomes achievements accomplishments successes victories triumphs conquests wins gains profits earnings revenues income salaries wages compensation benefits perks allowances gratuities tips donations contributions gifts presents offerings sacrifices martyrs heroes saints angels demons devils spirits ghosts phantoms specters apparitions manifestations expressions representations depictions illustrations diagrams charts graphs tables lists catalogs inventories indexes directories databases repositories archives libraries museums galleries exhibitions shows displays presentations lectures speeches talks discussions debates arguments controversies disputes quarrels fights battles wars conflicts struggles competitions contests matches games sports athletics physical fitness health wellness vitality vigor strength energy power might force violence aggression hostility enmity hatred malice ill-will resentment bitterness animosity discord disunity division fragmentation scattering dispersion dispersal distribution allocation assignment placement positioning location situation circumstance context background environment surroundings milieu atmosphere ambiance mood tone voice sound noise music melody harmony rhythm beat tempo pace speed velocity acceleration deceleration slowdown stoppage halt arrest suspension interruption pause break rest sleep slumber nap doze snooze drowse drift off into oblivion void nothingness emptiness void absence lack shortage deficiency deficit shortfall scarcity insufficiency inadequacy unfitness unsuitability unsuitableness incompatibility mismatch incongruity discrepancy divergence deviation deviation departure variation fluctuation oscillation vibration tremor quake earthquake seismic activity tectonic movement plate shift fault rupture fracture break crack fissure crevice rift canyon gorge valley plain plateau hill mountain peak summit apex crown top highest point pinnacle zenith height elevation altitude rise ascent climb upward motion verticality uprightness straightness erectness rigidity stiffness firmness solidity stability steadiness constancy persistence endurance stamina resilience toughness hardness durability longevity lifespan existence being life living organism creature entity individual person human being mortal soul spirit essence substance matter material stuff thing object item article commodity product good merchandise cargo freight shipment load burden weight mass volume density compactness concentration intensity strength power force energy energy flow current stream river torrent flood wave tide surge swell rise ebb retreat withdrawal disengagement detachment separation isolation seclusion solitude loneliness aloneness estrangement alienation marginalization exclusion rejection dismissal abandonment desertion betrayal treachery treason treachery perfidy duplicity deceit deception fraud swindle scam con trick hoax imposture counterfeit forgery imitation copy reproduction replica clone duplication replication simulation modeling representation depiction portrayal illustration caricature satire parody spoof mockery ridicule derision scorn disdain contempt disrespect rudeness incivility discourtesy impoliteness unpleasantness disagreeableness unlikableness repulsiveness offensive nastiness wickedness evil badness wrongfulness guilt sinfulness transgression violation breach infraction misdemeanor felony crime delinquency misconduct impropriety indecorum immodesty shamelessness brazenness audacity boldness fearlessness courage bravery heroism valor gallantry chivalry knightliness gentlemanliness ladylike behavior femininity masculinity gender identity orientation preference attraction desire craving longing yearning wish hope expectation anticipation prediction forecast prophecy oracle divination augury portent sign token symbol emblem badge insignia mark stamp seal signature autograph handwriting calligraphy script font typeface style design pattern motif theme subject matter content meaning sense interpretation explanation clarification elucidation illumination enlightenment insight wisdom knowledge understanding comprehension grasp apprehension perception awareness consciousness mind brain intellect reason logic rationality sensibility emotion feeling sentiment passion ardor fervor zeal enthusiasm excitement thrill rush adrenaline surge dopamine serotonin endorphin oxytocin vasopressin melatonin cortisol adrenaline epinephrine norepinephrine phenylethylamine tryptophan tyrosine histamine glutamate GABA glycine taurine creatinine urea uric acid ammonia nitrogen oxygen hydrogen carbon sulfur phosphorus calcium potassium sodium magnesium chloride fluorine bromide iodate cyanide sulfite nitrate sulfate phosphate silicate carbonate boron aluminum silicon germanium tin lead bismuth antimony arsenic selenium tellurium polonium technetium promethium thorium protactinium uranium neptunium plutonium americum curiun einstein fermi mendelev nobel lawrenci rutherford dubni seaborg bohr hassio darmstadt roentgen meitner nihonium flerov moscov livermor tennessine oganesson</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Diplomat in Shaping Geopolitical Narratives: A Case Study Focus on Italy and Naples</dc:title>
  <dc:creator/>
  <dc:language>en</dc:language>
  <cp:keywords/>
  <dcterms:created xsi:type="dcterms:W3CDTF">2026-07-29T20:33:45Z</dcterms:created>
  <dcterms:modified xsi:type="dcterms:W3CDTF">2026-07-29T20:33:45Z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