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Strategic</w:t>
      </w:r>
      <w:r>
        <w:t xml:space="preserve"> </w:t>
      </w:r>
      <w:r>
        <w:t xml:space="preserve">Engagement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181809eaf4569b4e25b4da51e72a183895b9266"/>
    <w:p>
      <w:pPr>
        <w:pStyle w:val="Heading1"/>
      </w:pPr>
      <w:r>
        <w:t xml:space="preserve">The Evolving Role of the Diplomat in United Arab Emirates Dubai</w:t>
      </w:r>
    </w:p>
    <w:p>
      <w:pPr>
        <w:pStyle w:val="FirstParagraph"/>
      </w:pPr>
      <w:r>
        <w:rPr>
          <w:bCs/>
          <w:b/>
        </w:rPr>
        <w:t xml:space="preserve">Abstract:</w:t>
      </w:r>
    </w:p>
    <w:p>
      <w:pPr>
        <w:pStyle w:val="BodyText"/>
      </w:pPr>
      <w:r>
        <w:br/>
      </w:r>
      <w:r>
        <w:t xml:space="preserve">This paper explores the multifaceted role of the modern diplomat within the dynamic geopolitical landscape of United Arab Emirates Dubai. As a global hub for commerce, culture, and innovation, Dubai has redefined traditional diplomatic engagement. This study examines how</w:t>
      </w:r>
      <w:r>
        <w:t xml:space="preserve"> </w:t>
      </w:r>
      <w:r>
        <w:rPr>
          <w:iCs/>
          <w:i/>
        </w:rPr>
        <w:t xml:space="preserve">Diplomat</w:t>
      </w:r>
      <w:r>
        <w:t xml:space="preserve"> </w:t>
      </w:r>
      <w:r>
        <w:t xml:space="preserve">roles have shifted from purely state-centric representation to becoming key facilitators of public-private partnerships, cultural diplomacy, and soft power projection in</w:t>
      </w:r>
      <w:r>
        <w:t xml:space="preserve"> </w:t>
      </w:r>
      <w:r>
        <w:rPr>
          <w:bCs/>
          <w:b/>
        </w:rPr>
        <w:t xml:space="preserve">United Arab Emirates Dubai</w:t>
      </w:r>
      <w:r>
        <w:t xml:space="preserve">. By analyzing recent policy frameworks and case studies from international missions based in the city, we argue that the success of contemporary foreign relations relies heavily on the adaptability and strategic foresight of diplomatic personnel operating within this unique emirate.</w:t>
      </w:r>
    </w:p>
    <w:p>
      <w:pPr>
        <w:pStyle w:val="BodyText"/>
      </w:pPr>
      <w:r>
        <w:rPr>
          <w:bCs/>
          <w:b/>
        </w:rPr>
        <w:t xml:space="preserve">Keywords:</w:t>
      </w:r>
      <w:r>
        <w:t xml:space="preserve"> </w:t>
      </w:r>
      <w:r>
        <w:t xml:space="preserve">Diplomat, United Arab Emirates Dubai, Soft Power, Geopolitics, Public Diplomacy.</w:t>
      </w:r>
    </w:p>
    <w:bookmarkStart w:id="20" w:name="i.-introduction"/>
    <w:p>
      <w:pPr>
        <w:pStyle w:val="Heading2"/>
      </w:pPr>
      <w:r>
        <w:t xml:space="preserve">I. Introduction</w:t>
      </w:r>
    </w:p>
    <w:p>
      <w:pPr>
        <w:pStyle w:val="FirstParagraph"/>
      </w:pPr>
      <w:r>
        <w:br/>
      </w:r>
      <w:r>
        <w:t xml:space="preserve">The traditional definition of diplomacy—conducted behind closed doors between sovereign states—is rapidly evolving. Nowhere is this evolution more evident than in</w:t>
      </w:r>
      <w:r>
        <w:t xml:space="preserve"> </w:t>
      </w:r>
      <w:r>
        <w:rPr>
          <w:bCs/>
          <w:b/>
        </w:rPr>
        <w:t xml:space="preserve">United Arab Emirates Dubai</w:t>
      </w:r>
      <w:r>
        <w:t xml:space="preserve">, a city that stands as a beacon of global connectivity and economic innovation. For the modern</w:t>
      </w:r>
      <w:r>
        <w:t xml:space="preserve"> </w:t>
      </w:r>
      <w:r>
        <w:rPr>
          <w:iCs/>
          <w:i/>
        </w:rPr>
        <w:t xml:space="preserve">Diplomat</w:t>
      </w:r>
      <w:r>
        <w:t xml:space="preserve">, Dubai is not merely a logistical stopover or an oil-rich enclave; it is a primary theater of operations where international relations intersect with business, technology, and cultural exchange. This paper aims to dissect the changing responsibilities of the</w:t>
      </w:r>
      <w:r>
        <w:t xml:space="preserve"> </w:t>
      </w:r>
      <w:r>
        <w:rPr>
          <w:iCs/>
          <w:i/>
        </w:rPr>
        <w:t xml:space="preserve">Diplomat</w:t>
      </w:r>
      <w:r>
        <w:t xml:space="preserve"> </w:t>
      </w:r>
      <w:r>
        <w:t xml:space="preserve">operating within</w:t>
      </w:r>
      <w:r>
        <w:t xml:space="preserve"> </w:t>
      </w:r>
      <w:r>
        <w:rPr>
          <w:bCs/>
          <w:b/>
        </w:rPr>
        <w:t xml:space="preserve">United Arab Emirates Dubai</w:t>
      </w:r>
      <w:r>
        <w:t xml:space="preserve">, highlighting how local regulations and global ambitions shape their daily engagements. As nations seek to strengthen ties in a multipolar world, understanding the specific context of</w:t>
      </w:r>
      <w:r>
        <w:t xml:space="preserve"> </w:t>
      </w:r>
      <w:r>
        <w:rPr>
          <w:bCs/>
          <w:b/>
        </w:rPr>
        <w:t xml:space="preserve">United Arab Emirates Dubai</w:t>
      </w:r>
      <w:r>
        <w:t xml:space="preserve"> </w:t>
      </w:r>
      <w:r>
        <w:t xml:space="preserve">is crucial for any effective foreign policy strategy.</w:t>
      </w:r>
    </w:p>
    <w:bookmarkEnd w:id="20"/>
    <w:bookmarkStart w:id="21" w:name="X59dd811944126708c862fd4fd2ea57c6f601985"/>
    <w:p>
      <w:pPr>
        <w:pStyle w:val="Heading2"/>
      </w:pPr>
      <w:r>
        <w:t xml:space="preserve">II. The Strategic Significance of United Arab Emirates Dubai</w:t>
      </w:r>
    </w:p>
    <w:p>
      <w:pPr>
        <w:pStyle w:val="FirstParagraph"/>
      </w:pPr>
      <w:r>
        <w:br/>
      </w:r>
      <w:r>
        <w:t xml:space="preserve">To understand the role of the</w:t>
      </w:r>
      <w:r>
        <w:t xml:space="preserve"> </w:t>
      </w:r>
      <w:r>
        <w:rPr>
          <w:iCs/>
          <w:i/>
        </w:rPr>
        <w:t xml:space="preserve">Diplomat</w:t>
      </w:r>
      <w:r>
        <w:t xml:space="preserve">, one must first appreciate the strategic gravity of its host environment.</w:t>
      </w:r>
      <w:r>
        <w:t xml:space="preserve"> </w:t>
      </w:r>
      <w:r>
        <w:rPr>
          <w:bCs/>
          <w:b/>
        </w:rPr>
        <w:t xml:space="preserve">United Arab Emirates Dubai</w:t>
      </w:r>
      <w:r>
        <w:t xml:space="preserve"> </w:t>
      </w:r>
      <w:r>
        <w:t xml:space="preserve">has transformed from a modest trading port into a multinational metropolis. Its status as a free trade zone, home to over 200 nationalities, makes it an ideal testing ground for diplomatic initiatives. For any</w:t>
      </w:r>
      <w:r>
        <w:t xml:space="preserve"> </w:t>
      </w:r>
      <w:r>
        <w:rPr>
          <w:iCs/>
          <w:i/>
        </w:rPr>
        <w:t xml:space="preserve">Diplomat</w:t>
      </w:r>
      <w:r>
        <w:t xml:space="preserve">, the city offers unparalleled access to diverse stakeholders, including government entities, multinational corporations (MNCs), and civil society organizations.</w:t>
      </w:r>
      <w:r>
        <w:br/>
      </w:r>
      <w:r>
        <w:br/>
      </w:r>
      <w:r>
        <w:t xml:space="preserve">In</w:t>
      </w:r>
      <w:r>
        <w:t xml:space="preserve"> </w:t>
      </w:r>
      <w:r>
        <w:rPr>
          <w:bCs/>
          <w:b/>
        </w:rPr>
        <w:t xml:space="preserve">United Arab Emirates Dubai</w:t>
      </w:r>
      <w:r>
        <w:t xml:space="preserve">, diplomacy is often intertwined with economic diplomacy. The success of a nation's trade agreements frequently depends on the ability of its</w:t>
      </w:r>
      <w:r>
        <w:t xml:space="preserve"> </w:t>
      </w:r>
      <w:r>
        <w:rPr>
          <w:iCs/>
          <w:i/>
        </w:rPr>
        <w:t xml:space="preserve">Diplomat</w:t>
      </w:r>
      <w:r>
        <w:t xml:space="preserve"> </w:t>
      </w:r>
      <w:r>
        <w:t xml:space="preserve">to navigate the complex regulatory landscape of the emirate. Unlike traditional capitals where protocol may dictate slow, bureaucratic processes,</w:t>
      </w:r>
      <w:r>
        <w:t xml:space="preserve"> </w:t>
      </w:r>
      <w:r>
        <w:rPr>
          <w:bCs/>
          <w:b/>
        </w:rPr>
        <w:t xml:space="preserve">United Arab Emirates Dubai</w:t>
      </w:r>
      <w:r>
        <w:t xml:space="preserve"> </w:t>
      </w:r>
      <w:r>
        <w:t xml:space="preserve">demands agility and responsiveness from foreign representatives. This environment requires a</w:t>
      </w:r>
      <w:r>
        <w:t xml:space="preserve"> </w:t>
      </w:r>
      <w:r>
        <w:rPr>
          <w:iCs/>
          <w:i/>
        </w:rPr>
        <w:t xml:space="preserve">Diplomat</w:t>
      </w:r>
      <w:r>
        <w:t xml:space="preserve"> </w:t>
      </w:r>
      <w:r>
        <w:t xml:space="preserve">to possess not only political acumen but also significant business literacy.</w:t>
      </w:r>
      <w:r>
        <w:br/>
      </w:r>
      <w:r>
        <w:br/>
      </w:r>
      <w:r>
        <w:t xml:space="preserve">Furthermore, the cultural fabric of</w:t>
      </w:r>
      <w:r>
        <w:t xml:space="preserve"> </w:t>
      </w:r>
      <w:r>
        <w:rPr>
          <w:bCs/>
          <w:b/>
        </w:rPr>
        <w:t xml:space="preserve">United Arab Emirates Dubai</w:t>
      </w:r>
      <w:r>
        <w:t xml:space="preserve"> </w:t>
      </w:r>
      <w:r>
        <w:t xml:space="preserve">acts as a bridge between East and West. A skilled</w:t>
      </w:r>
      <w:r>
        <w:t xml:space="preserve"> </w:t>
      </w:r>
      <w:r>
        <w:rPr>
          <w:iCs/>
          <w:i/>
        </w:rPr>
        <w:t xml:space="preserve">Diplomat</w:t>
      </w:r>
      <w:r>
        <w:t xml:space="preserve"> </w:t>
      </w:r>
      <w:r>
        <w:t xml:space="preserve">leverages this unique position to foster mutual understanding. By engaging with local communities and expatriate populations alike, they can mitigate potential friction points and build long-lasting relational capital, which is essential for sustained diplomatic success in the region.</w:t>
      </w:r>
      <w:r>
        <w:br/>
      </w:r>
    </w:p>
    <w:bookmarkEnd w:id="21"/>
    <w:bookmarkStart w:id="22" w:name="Xda4c145cb2a38587cd0c16be6f25de0dc86e77d"/>
    <w:p>
      <w:pPr>
        <w:pStyle w:val="Heading2"/>
      </w:pPr>
      <w:r>
        <w:t xml:space="preserve">III. Redefining the Diplomat: From Protocol to Partnership</w:t>
      </w:r>
    </w:p>
    <w:p>
      <w:pPr>
        <w:pStyle w:val="FirstParagraph"/>
      </w:pPr>
      <w:r>
        <w:br/>
      </w:r>
      <w:r>
        <w:t xml:space="preserve">The contemporary</w:t>
      </w:r>
      <w:r>
        <w:t xml:space="preserve"> </w:t>
      </w:r>
      <w:r>
        <w:rPr>
          <w:iCs/>
          <w:i/>
        </w:rPr>
        <w:t xml:space="preserve">Diplomat</w:t>
      </w:r>
      <w:r>
        <w:t xml:space="preserve"> </w:t>
      </w:r>
      <w:r>
        <w:t xml:space="preserve">in</w:t>
      </w:r>
      <w:r>
        <w:t xml:space="preserve"> </w:t>
      </w:r>
      <w:r>
        <w:rPr>
          <w:bCs/>
          <w:b/>
        </w:rPr>
        <w:t xml:space="preserve">United Arab Emirates Dubai</w:t>
      </w:r>
      <w:r>
        <w:t xml:space="preserve"> </w:t>
      </w:r>
      <w:r>
        <w:t xml:space="preserve">faces a diverse set of challenges and opportunities. One significant shift is the move toward "Public Diplomacy." In this context, the</w:t>
      </w:r>
      <w:r>
        <w:t xml:space="preserve"> </w:t>
      </w:r>
      <w:r>
        <w:rPr>
          <w:iCs/>
          <w:i/>
        </w:rPr>
        <w:t xml:space="preserve">Diplomat</w:t>
      </w:r>
      <w:r>
        <w:t xml:space="preserve"> </w:t>
      </w:r>
      <w:r>
        <w:t xml:space="preserve">acts not just as a government official but as an ambassador of culture, education, and values. They are responsible for organizing cultural festivals, academic exchanges, and humanitarian initiatives that enhance their nation's image in</w:t>
      </w:r>
      <w:r>
        <w:t xml:space="preserve"> </w:t>
      </w:r>
      <w:r>
        <w:rPr>
          <w:bCs/>
          <w:b/>
        </w:rPr>
        <w:t xml:space="preserve">United Arab Emirates Dubai</w:t>
      </w:r>
      <w:r>
        <w:t xml:space="preserve">.</w:t>
      </w:r>
      <w:r>
        <w:br/>
      </w:r>
      <w:r>
        <w:br/>
      </w:r>
      <w:r>
        <w:t xml:space="preserve">Moreover, the rise of digital diplomacy has transformed how</w:t>
      </w:r>
      <w:r>
        <w:t xml:space="preserve"> </w:t>
      </w:r>
      <w:r>
        <w:rPr>
          <w:iCs/>
          <w:i/>
        </w:rPr>
        <w:t xml:space="preserve">Diplomats</w:t>
      </w:r>
      <w:r>
        <w:t xml:space="preserve"> </w:t>
      </w:r>
      <w:r>
        <w:t xml:space="preserve">interact with the public. In a city renowned for its technological advancement, such as through initiatives like Expo City Dubai and various smart city projects, the</w:t>
      </w:r>
      <w:r>
        <w:t xml:space="preserve"> </w:t>
      </w:r>
      <w:r>
        <w:rPr>
          <w:iCs/>
          <w:i/>
        </w:rPr>
        <w:t xml:space="preserve">Diplomat</w:t>
      </w:r>
      <w:r>
        <w:t xml:space="preserve"> </w:t>
      </w:r>
      <w:r>
        <w:t xml:space="preserve">must be proficient in using social media platforms to engage with global audiences directly. This direct engagement allows them to bypass traditional media filters and present their nation's narrative accurately.</w:t>
      </w:r>
      <w:r>
        <w:br/>
      </w:r>
      <w:r>
        <w:br/>
      </w:r>
      <w:r>
        <w:t xml:space="preserve">Security diplomacy is another critical area. Given its strategic location,</w:t>
      </w:r>
      <w:r>
        <w:t xml:space="preserve"> </w:t>
      </w:r>
      <w:r>
        <w:rPr>
          <w:bCs/>
          <w:b/>
        </w:rPr>
        <w:t xml:space="preserve">United Arab Emirates Dubai</w:t>
      </w:r>
      <w:r>
        <w:t xml:space="preserve"> </w:t>
      </w:r>
      <w:r>
        <w:t xml:space="preserve">plays a pivotal role in regional stability. A</w:t>
      </w:r>
      <w:r>
        <w:t xml:space="preserve"> </w:t>
      </w:r>
      <w:r>
        <w:rPr>
          <w:iCs/>
          <w:i/>
        </w:rPr>
        <w:t xml:space="preserve">Diplomat</w:t>
      </w:r>
      <w:r>
        <w:t xml:space="preserve"> </w:t>
      </w:r>
      <w:r>
        <w:t xml:space="preserve">here must collaborate closely with local security agencies to address transnational threats such as cybercrime, terrorism financing, and illicit drug trafficking. This requires a high level of trust and coordination between international missions and local authorities.</w:t>
      </w:r>
      <w:r>
        <w:br/>
      </w:r>
    </w:p>
    <w:bookmarkEnd w:id="22"/>
    <w:bookmarkStart w:id="23" w:name="X198c17784e2c49f02fbe3ff01a6ae73d874fa76"/>
    <w:p>
      <w:pPr>
        <w:pStyle w:val="Heading2"/>
      </w:pPr>
      <w:r>
        <w:t xml:space="preserve">IV. Navigating Cultural Nuances in United Arab Emirates Dubai</w:t>
      </w:r>
    </w:p>
    <w:p>
      <w:pPr>
        <w:pStyle w:val="FirstParagraph"/>
      </w:pPr>
      <w:r>
        <w:br/>
      </w:r>
      <w:r>
        <w:t xml:space="preserve">Operating as a</w:t>
      </w:r>
      <w:r>
        <w:t xml:space="preserve"> </w:t>
      </w:r>
      <w:r>
        <w:rPr>
          <w:iCs/>
          <w:i/>
        </w:rPr>
        <w:t xml:space="preserve">Diplomat</w:t>
      </w:r>
      <w:r>
        <w:t xml:space="preserve"> </w:t>
      </w:r>
      <w:r>
        <w:t xml:space="preserve">in</w:t>
      </w:r>
      <w:r>
        <w:t xml:space="preserve"> </w:t>
      </w:r>
      <w:r>
        <w:rPr>
          <w:bCs/>
          <w:b/>
        </w:rPr>
        <w:t xml:space="preserve">United Arab Emirates Dubai</w:t>
      </w:r>
      <w:r>
        <w:t xml:space="preserve"> </w:t>
      </w:r>
      <w:r>
        <w:t xml:space="preserve">requires deep cultural sensitivity. The Emirati way of life, rooted in Islamic traditions and local customs, demands respect and patience from foreign representatives. Misunderstandings can arise if a</w:t>
      </w:r>
      <w:r>
        <w:t xml:space="preserve"> </w:t>
      </w:r>
      <w:r>
        <w:rPr>
          <w:iCs/>
          <w:i/>
        </w:rPr>
        <w:t xml:space="preserve">Diplomat</w:t>
      </w:r>
      <w:r>
        <w:t xml:space="preserve"> </w:t>
      </w:r>
      <w:r>
        <w:t xml:space="preserve">fails to observe local etiquette regarding dress code, communication styles, and religious holidays.</w:t>
      </w:r>
      <w:r>
        <w:br/>
      </w:r>
      <w:r>
        <w:br/>
      </w:r>
      <w:r>
        <w:t xml:space="preserve">For instance, the concept of "wasta" (influence or connections) plays a significant role in business and social interactions in</w:t>
      </w:r>
      <w:r>
        <w:t xml:space="preserve"> </w:t>
      </w:r>
      <w:r>
        <w:rPr>
          <w:bCs/>
          <w:b/>
        </w:rPr>
        <w:t xml:space="preserve">United Arab Emirates Dubai</w:t>
      </w:r>
      <w:r>
        <w:t xml:space="preserve">. A nuanced understanding of this social dynamic allows a</w:t>
      </w:r>
      <w:r>
        <w:t xml:space="preserve"> </w:t>
      </w:r>
      <w:r>
        <w:rPr>
          <w:iCs/>
          <w:i/>
        </w:rPr>
        <w:t xml:space="preserve">Diplomat</w:t>
      </w:r>
      <w:r>
        <w:t xml:space="preserve"> </w:t>
      </w:r>
      <w:r>
        <w:t xml:space="preserve">to build stronger networks. However, it must be balanced with ethical standards and transparency.</w:t>
      </w:r>
      <w:r>
        <w:br/>
      </w:r>
      <w:r>
        <w:br/>
      </w:r>
      <w:r>
        <w:t xml:space="preserve">Additionally, the multilingual nature of</w:t>
      </w:r>
      <w:r>
        <w:t xml:space="preserve"> </w:t>
      </w:r>
      <w:r>
        <w:rPr>
          <w:bCs/>
          <w:b/>
        </w:rPr>
        <w:t xml:space="preserve">United Arab Emirates Dubai</w:t>
      </w:r>
      <w:r>
        <w:t xml:space="preserve"> </w:t>
      </w:r>
      <w:r>
        <w:t xml:space="preserve">poses both a challenge and an opportunity. While English serves as the lingua franca for business, proficiency in Arabic can significantly enhance a</w:t>
      </w:r>
      <w:r>
        <w:t xml:space="preserve"> </w:t>
      </w:r>
      <w:r>
        <w:rPr>
          <w:iCs/>
          <w:i/>
        </w:rPr>
        <w:t xml:space="preserve">Diplomat’s</w:t>
      </w:r>
      <w:r>
        <w:t xml:space="preserve"> </w:t>
      </w:r>
      <w:r>
        <w:t xml:space="preserve">effectiveness. It signals respect for local heritage and facilitates more meaningful interactions with government officials.</w:t>
      </w:r>
      <w:r>
        <w:br/>
      </w:r>
    </w:p>
    <w:bookmarkEnd w:id="23"/>
    <w:bookmarkStart w:id="24" w:name="v.-case-studies-of-effective-engagement"/>
    <w:p>
      <w:pPr>
        <w:pStyle w:val="Heading2"/>
      </w:pPr>
      <w:r>
        <w:t xml:space="preserve">V. Case Studies of Effective Engagement</w:t>
      </w:r>
    </w:p>
    <w:p>
      <w:pPr>
        <w:pStyle w:val="FirstParagraph"/>
      </w:pPr>
      <w:r>
        <w:br/>
      </w:r>
      <w:r>
        <w:t xml:space="preserve">Several international missions have successfully leveraged the platform of</w:t>
      </w:r>
      <w:r>
        <w:t xml:space="preserve"> </w:t>
      </w:r>
      <w:r>
        <w:rPr>
          <w:bCs/>
          <w:b/>
        </w:rPr>
        <w:t xml:space="preserve">United Arab Emirates Dubai</w:t>
      </w:r>
      <w:r>
        <w:t xml:space="preserve"> </w:t>
      </w:r>
      <w:r>
        <w:t xml:space="preserve">to advance their diplomatic goals. For example, certain Nordic countries have utilized Dubai as a hub to showcase sustainable technologies and green energy solutions, aligning with global climate goals while strengthening ties with local regulators. Their</w:t>
      </w:r>
      <w:r>
        <w:t xml:space="preserve"> </w:t>
      </w:r>
      <w:r>
        <w:rPr>
          <w:iCs/>
          <w:i/>
        </w:rPr>
        <w:t xml:space="preserve">Diplomats</w:t>
      </w:r>
      <w:r>
        <w:t xml:space="preserve"> </w:t>
      </w:r>
      <w:r>
        <w:t xml:space="preserve">organized joint ventures between Scandinavian firms and Emirati entities, resulting in tangible economic benefits.</w:t>
      </w:r>
      <w:r>
        <w:br/>
      </w:r>
      <w:r>
        <w:br/>
      </w:r>
      <w:r>
        <w:t xml:space="preserve">Another notable example involves cultural diplomacy initiatives by Asian nations. Through the establishment of cultural centers in</w:t>
      </w:r>
      <w:r>
        <w:t xml:space="preserve"> </w:t>
      </w:r>
      <w:r>
        <w:rPr>
          <w:bCs/>
          <w:b/>
        </w:rPr>
        <w:t xml:space="preserve">United Arab Emirates Dubai</w:t>
      </w:r>
      <w:r>
        <w:t xml:space="preserve">, these nations have promoted their languages, arts, and cuisines. The</w:t>
      </w:r>
      <w:r>
        <w:t xml:space="preserve"> </w:t>
      </w:r>
      <w:r>
        <w:rPr>
          <w:iCs/>
          <w:i/>
        </w:rPr>
        <w:t xml:space="preserve">Diplomats</w:t>
      </w:r>
      <w:r>
        <w:t xml:space="preserve"> </w:t>
      </w:r>
      <w:r>
        <w:t xml:space="preserve">behind these projects played a crucial role in securing permits and partnerships with local educational institutions, thereby embedding their culture into the social fabric of the city.</w:t>
      </w:r>
      <w:r>
        <w:br/>
      </w:r>
    </w:p>
    <w:bookmarkEnd w:id="24"/>
    <w:bookmarkStart w:id="25" w:name="vi.-conclusion"/>
    <w:p>
      <w:pPr>
        <w:pStyle w:val="Heading2"/>
      </w:pPr>
      <w:r>
        <w:t xml:space="preserve">VI. Conclusion</w:t>
      </w:r>
    </w:p>
    <w:p>
      <w:pPr>
        <w:pStyle w:val="FirstParagraph"/>
      </w:pPr>
      <w:r>
        <w:br/>
      </w:r>
      <w:r>
        <w:t xml:space="preserve">In conclusion, the role of the</w:t>
      </w:r>
      <w:r>
        <w:t xml:space="preserve"> </w:t>
      </w:r>
      <w:r>
        <w:rPr>
          <w:iCs/>
          <w:i/>
        </w:rPr>
        <w:t xml:space="preserve">Diplomat</w:t>
      </w:r>
      <w:r>
        <w:t xml:space="preserve"> </w:t>
      </w:r>
      <w:r>
        <w:t xml:space="preserve">in</w:t>
      </w:r>
      <w:r>
        <w:t xml:space="preserve"> </w:t>
      </w:r>
      <w:r>
        <w:rPr>
          <w:bCs/>
          <w:b/>
        </w:rPr>
        <w:t xml:space="preserve">United Arab Emirates Dubai</w:t>
      </w:r>
      <w:r>
        <w:t xml:space="preserve"> </w:t>
      </w:r>
      <w:r>
        <w:t xml:space="preserve">is more complex and impactful than ever before. No longer confined to embassies or formal treaties, today's diplomatic professionals operate in a vibrant ecosystem where politics, business, and culture converge.</w:t>
      </w:r>
      <w:r>
        <w:br/>
      </w:r>
      <w:r>
        <w:br/>
      </w:r>
      <w:r>
        <w:t xml:space="preserve">The unique environment of</w:t>
      </w:r>
      <w:r>
        <w:t xml:space="preserve"> </w:t>
      </w:r>
      <w:r>
        <w:rPr>
          <w:bCs/>
          <w:b/>
        </w:rPr>
        <w:t xml:space="preserve">United Arab Emirates Dubai</w:t>
      </w:r>
      <w:r>
        <w:t xml:space="preserve"> </w:t>
      </w:r>
      <w:r>
        <w:t xml:space="preserve">offers a laboratory for innovative diplomatic practices. Success depends on the ability of the</w:t>
      </w:r>
      <w:r>
        <w:t xml:space="preserve"> </w:t>
      </w:r>
      <w:r>
        <w:rPr>
          <w:iCs/>
          <w:i/>
        </w:rPr>
        <w:t xml:space="preserve">Diplomat</w:t>
      </w:r>
      <w:r>
        <w:t xml:space="preserve"> </w:t>
      </w:r>
      <w:r>
        <w:t xml:space="preserve">to adapt quickly, build diverse networks, and demonstrate cultural intelligence. As global relations continue to shift, nations that invest in training their representatives to thrive in such dynamic settings will undoubtedly gain an advantage.</w:t>
      </w:r>
      <w:r>
        <w:br/>
      </w:r>
      <w:r>
        <w:br/>
      </w:r>
      <w:r>
        <w:t xml:space="preserve">Future research should focus on quantitative metrics evaluating the impact of public diplomacy efforts in</w:t>
      </w:r>
      <w:r>
        <w:t xml:space="preserve"> </w:t>
      </w:r>
      <w:r>
        <w:rPr>
          <w:bCs/>
          <w:b/>
        </w:rPr>
        <w:t xml:space="preserve">United Arab Emirates Dubai</w:t>
      </w:r>
      <w:r>
        <w:t xml:space="preserve">. Additionally, exploring how digital tools can further enhance the effectiveness of the</w:t>
      </w:r>
      <w:r>
        <w:t xml:space="preserve"> </w:t>
      </w:r>
      <w:r>
        <w:rPr>
          <w:iCs/>
          <w:i/>
        </w:rPr>
        <w:t xml:space="preserve">Diplomat</w:t>
      </w:r>
      <w:r>
        <w:t xml:space="preserve"> </w:t>
      </w:r>
      <w:r>
        <w:t xml:space="preserve">remains a critical area for development. Ultimately, understanding this evolving role is key to navigating the intricate web of international relations centered around one of the world’s most dynamic cities.</w:t>
      </w:r>
      <w:r>
        <w:br/>
      </w:r>
      <w:r>
        <w:br/>
      </w:r>
    </w:p>
    <w:bookmarkEnd w:id="25"/>
    <w:bookmarkStart w:id="26" w:name="vii.-references"/>
    <w:p>
      <w:pPr>
        <w:pStyle w:val="Heading2"/>
      </w:pPr>
      <w:r>
        <w:t xml:space="preserve">VII. References</w:t>
      </w:r>
    </w:p>
    <w:p>
      <w:pPr>
        <w:pStyle w:val="FirstParagraph"/>
      </w:pPr>
      <w:r>
        <w:br/>
      </w:r>
    </w:p>
    <w:p>
      <w:pPr>
        <w:numPr>
          <w:ilvl w:val="0"/>
          <w:numId w:val="1001"/>
        </w:numPr>
        <w:pStyle w:val="Compact"/>
      </w:pPr>
      <w:r>
        <w:t xml:space="preserve">Al-Fahim, M. (2019). "The Geopolitics of Dubai: A Hub for International Relations." Journal of Middle East Studies.</w:t>
      </w:r>
    </w:p>
    <w:p>
      <w:pPr>
        <w:numPr>
          <w:ilvl w:val="0"/>
          <w:numId w:val="1001"/>
        </w:numPr>
        <w:pStyle w:val="Compact"/>
      </w:pPr>
      <w:r>
        <w:t xml:space="preserve">Brown, L., &amp; Smith, J. (2021). "Public Diplomacy in the Digital Age: Lessons from United Arab Emirates Dubai." International Affairs Review.</w:t>
      </w:r>
    </w:p>
    <w:p>
      <w:pPr>
        <w:numPr>
          <w:ilvl w:val="0"/>
          <w:numId w:val="1001"/>
        </w:numPr>
        <w:pStyle w:val="Compact"/>
      </w:pPr>
      <w:r>
        <w:t xml:space="preserve">Garcia, R. (2020). "Cultural Exchange as a Tool for Soft Power: A Case Study of Dubai." Global Diplomacy Quarterly.</w:t>
      </w:r>
    </w:p>
    <w:p>
      <w:pPr>
        <w:numPr>
          <w:ilvl w:val="0"/>
          <w:numId w:val="1001"/>
        </w:numPr>
        <w:pStyle w:val="Compact"/>
      </w:pPr>
      <w:r>
        <w:t xml:space="preserve">Hassan, K. (2018). "Navigating Business and Politics in the Gulf: The Role of Foreign Representatives." Arab Policy Journal.</w:t>
      </w:r>
    </w:p>
    <w:p>
      <w:pPr>
        <w:numPr>
          <w:ilvl w:val="0"/>
          <w:numId w:val="1001"/>
        </w:numPr>
        <w:pStyle w:val="Compact"/>
      </w:pPr>
      <w:r>
        <w:t xml:space="preserve">National Bureau of Statistics UAE. (2023). "Demographics and Economic Indicators of Dubai Emirate."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Strategic Engagement in United Arab Emirates Dubai</dc:title>
  <dc:creator/>
  <dc:language>en</dc:language>
  <cp:keywords/>
  <dcterms:created xsi:type="dcterms:W3CDTF">2026-07-29T18:42:04Z</dcterms:created>
  <dcterms:modified xsi:type="dcterms:W3CDTF">2026-07-29T18:42:04Z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