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Urban</w:t>
      </w:r>
      <w:r>
        <w:t xml:space="preserve"> </w:t>
      </w:r>
      <w:r>
        <w:t xml:space="preserve">Healthcare</w:t>
      </w:r>
      <w:r>
        <w:t xml:space="preserve"> </w:t>
      </w:r>
      <w:r>
        <w:t xml:space="preserve">Gaps</w:t>
      </w:r>
    </w:p>
    <w:bookmarkStart w:id="31" w:name="Xf0f174b9e74f75afb366afc494e169d257416f5"/>
    <w:p>
      <w:pPr>
        <w:pStyle w:val="Heading1"/>
      </w:pPr>
      <w:r>
        <w:t xml:space="preserve">The Evolving Role of the Doctor General Practitioner in Ghana Accra: Bridging Urban Healthcare Gaps</w:t>
      </w:r>
    </w:p>
    <w:bookmarkStart w:id="20" w:name="X5d5e251212de29b1ff58d93d9f3b8540db9349e"/>
    <w:p>
      <w:pPr>
        <w:pStyle w:val="Heading3"/>
      </w:pPr>
      <w:r>
        <w:t xml:space="preserve">A Conference Paper on Primary Care Reform and Urban Health Systems</w:t>
      </w:r>
    </w:p>
    <w:p>
      <w:pPr>
        <w:pStyle w:val="FirstParagraph"/>
      </w:pPr>
      <w:r>
        <w:rPr>
          <w:bCs/>
          <w:b/>
        </w:rPr>
        <w:t xml:space="preserve">[Author Name]</w:t>
      </w:r>
      <w:r>
        <w:br/>
      </w:r>
      <w:r>
        <w:t xml:space="preserve">Department of Community Health, University of Ghana</w:t>
      </w:r>
      <w:r>
        <w:br/>
      </w:r>
      <w:r>
        <w:t xml:space="preserve">Email: author@example.com</w:t>
      </w:r>
    </w:p>
    <w:bookmarkEnd w:id="20"/>
    <w:bookmarkStart w:id="21" w:name="abstract"/>
    <w:p>
      <w:pPr>
        <w:pStyle w:val="Heading2"/>
      </w:pPr>
      <w:r>
        <w:t xml:space="preserve">Abstract</w:t>
      </w:r>
    </w:p>
    <w:p>
      <w:pPr>
        <w:pStyle w:val="FirstParagraph"/>
      </w:pPr>
      <w:r>
        <w:t xml:space="preserve">This paper examines the critical role of the Doctor General Practitioner within the rapidly urbanizing healthcare landscape of Ghana Accra. As one of Africa’s fastest-growing metropolises, Accra presents a unique set of challenges and opportunities for primary care delivery. This study argues that strengthening the position of the general practitioner is not merely an academic exercise but a fundamental necessity for achieving Universal Health Coverage (UHC) in Ghana. Through an analysis of current healthcare statistics, patient demographics, and systemic bottlenecks, this paper highlights how a robust network of Doctor General Practitioner services can alleviate pressure on tertiary facilities in Ghana Accra. The findings suggest that empowering general practitioners with better resources, digital health integration, and continuous professional development is essential for improving health outcomes in the region.</w:t>
      </w:r>
    </w:p>
    <w:p>
      <w:pPr>
        <w:pStyle w:val="BodyText"/>
      </w:pPr>
      <w:r>
        <w:rPr>
          <w:bCs/>
          <w:b/>
        </w:rPr>
        <w:t xml:space="preserve">Keywords:</w:t>
      </w:r>
      <w:r>
        <w:t xml:space="preserve"> </w:t>
      </w:r>
      <w:r>
        <w:t xml:space="preserve">Doctor General Practitioner, Ghana Accra, Primary Healthcare, Universal Health Coverage, Urban Health Systems.</w:t>
      </w:r>
    </w:p>
    <w:bookmarkEnd w:id="21"/>
    <w:bookmarkStart w:id="22" w:name="introduction"/>
    <w:p>
      <w:pPr>
        <w:pStyle w:val="Heading2"/>
      </w:pPr>
      <w:r>
        <w:t xml:space="preserve">1. Introduction</w:t>
      </w:r>
    </w:p>
    <w:p>
      <w:pPr>
        <w:pStyle w:val="FirstParagraph"/>
      </w:pPr>
      <w:r>
        <w:t xml:space="preserve">The healthcare landscape in West Africa is undergoing a significant transformation. At the heart of this change is the nation of Ghana and its capital city, Accra. With a population exceeding four million people and a continuous influx from rural areas, Ghana Accra faces immense pressure on its existing health infrastructure. While tertiary hospitals such as the Korle-Bu Teaching Hospital and Ridge Hospital are renowned for specialized care, they are often overwhelmed by cases that could have been managed at the primary level. This congestion leads to long wait times, delayed treatments, and a strain on specialized resources.</w:t>
      </w:r>
    </w:p>
    <w:p>
      <w:pPr>
        <w:pStyle w:val="BodyText"/>
      </w:pPr>
      <w:r>
        <w:t xml:space="preserve">In this context, the Doctor General Practitioner emerges as the cornerstone of an effective healthcare system. Unlike specialists who focus on specific organs or diseases, a Doctor General Practitioner is trained to handle a broad spectrum of health issues across all age groups and organ systems. For Ghana Accra, the integration and expansion of general practice services represent a strategic imperative. This conference paper aims to explore the current status, challenges, and future potential of the Doctor General Practitioner in mitigating urban health crises in Ghana Accra.</w:t>
      </w:r>
    </w:p>
    <w:bookmarkEnd w:id="22"/>
    <w:bookmarkStart w:id="23" w:name="the-urban-health-crisis-in-ghana-accra"/>
    <w:p>
      <w:pPr>
        <w:pStyle w:val="Heading2"/>
      </w:pPr>
      <w:r>
        <w:t xml:space="preserve">2. The Urban Health Crisis in Ghana Accra</w:t>
      </w:r>
    </w:p>
    <w:p>
      <w:pPr>
        <w:pStyle w:val="FirstParagraph"/>
      </w:pPr>
      <w:r>
        <w:t xml:space="preserve">Ghana Accra is characterized by distinct disparities in health access and outcomes. While the city boasts modern medical facilities, these are often concentrated in specific affluent zones. In contrast, densely populated areas such as Nima, Ashaiman, and Kasoa struggle with limited access to quality primary care. The burden of disease in Ghana Accra is also shifting; while infectious diseases remain a concern due to population density and sanitation challenges, there is a rapidly increasing prevalence of non-communicable diseases (NCDs) such as hypertension, diabetes, and obesity.</w:t>
      </w:r>
    </w:p>
    <w:p>
      <w:pPr>
        <w:pStyle w:val="BodyText"/>
      </w:pPr>
      <w:r>
        <w:t xml:space="preserve">This epidemiological transition requires a healthcare workforce that is versatile. Specialists in cardiology or endocrinology cannot feasibly manage the initial consultation for every hypertensive patient in Accra. It is the domain of the general practitioner to provide comprehensive care, including prevention, diagnosis, treatment, and referral when necessary. Without a strong foundation of general practice, the healthcare system in Ghana Accra risks becoming fragmented and inefficient.</w:t>
      </w:r>
    </w:p>
    <w:bookmarkEnd w:id="23"/>
    <w:bookmarkStart w:id="26" w:name="Xd2c03b9718520e66b1edc2900197ba1025e19e7"/>
    <w:p>
      <w:pPr>
        <w:pStyle w:val="Heading2"/>
      </w:pPr>
      <w:r>
        <w:t xml:space="preserve">3. The Strategic Importance of the Doctor General Practitioner</w:t>
      </w:r>
    </w:p>
    <w:p>
      <w:pPr>
        <w:pStyle w:val="FirstParagraph"/>
      </w:pPr>
      <w:r>
        <w:t xml:space="preserve">The role of the Doctor General Practitioner extends beyond simple medical treatment. In Ghana Accra, these practitioners serve as gatekeepers to the broader health system. By managing common ailments effectively at the community level, they reduce unnecessary visits to tertiary centers. This triage function is crucial for optimizing resource allocation.</w:t>
      </w:r>
    </w:p>
    <w:bookmarkStart w:id="24" w:name="continuity-of-care"/>
    <w:p>
      <w:pPr>
        <w:pStyle w:val="Heading3"/>
      </w:pPr>
      <w:r>
        <w:t xml:space="preserve">3.1 Continuity of Care</w:t>
      </w:r>
    </w:p>
    <w:p>
      <w:pPr>
        <w:pStyle w:val="FirstParagraph"/>
      </w:pPr>
      <w:r>
        <w:t xml:space="preserve">A key advantage of engaging a Doctor General Practitioner is the establishment of continuity of care. In many urban settings, patients often "doctor shop," visiting different specialists without a central coordinating physician. A consistent relationship with a general practitioner allows for better monitoring of chronic conditions and earlier detection of health deterioration. For the residents of Ghana Accra, having access to a trusted general practitioner improves patient compliance and overall health literacy.</w:t>
      </w:r>
    </w:p>
    <w:bookmarkEnd w:id="24"/>
    <w:bookmarkStart w:id="25" w:name="cost-effectiveness"/>
    <w:p>
      <w:pPr>
        <w:pStyle w:val="Heading3"/>
      </w:pPr>
      <w:r>
        <w:t xml:space="preserve">3.2 Cost-Effectiveness</w:t>
      </w:r>
    </w:p>
    <w:p>
      <w:pPr>
        <w:pStyle w:val="FirstParagraph"/>
      </w:pPr>
      <w:r>
        <w:t xml:space="preserve">Economically, treating patients through general practice is significantly more cost-effective than relying on specialized care. For the National Health Insurance Scheme (NHIS) of Ghana, strengthening the role of the Doctor General Practitioner can lead to substantial savings by preventing complications that would otherwise require expensive hospitalization. In Ghana Accra, where public funds are limited, this efficiency is vital for sustainability.</w:t>
      </w:r>
    </w:p>
    <w:bookmarkEnd w:id="25"/>
    <w:bookmarkEnd w:id="26"/>
    <w:bookmarkStart w:id="27" w:name="X77ed8496034ab14bce4e1e171bd75c8d69cd517"/>
    <w:p>
      <w:pPr>
        <w:pStyle w:val="Heading2"/>
      </w:pPr>
      <w:r>
        <w:t xml:space="preserve">4. Challenges Facing General Practice in Ghana Accra</w:t>
      </w:r>
    </w:p>
    <w:p>
      <w:pPr>
        <w:pStyle w:val="FirstParagraph"/>
      </w:pPr>
      <w:r>
        <w:t xml:space="preserve">Despite the clear benefits, the practice of general medicine in Ghana faces several hurdles. One significant issue is the perception of general practice as a "step down" from specialization among some medical graduates and patients alike. This cultural bias leads to a shortage of fully trained specialists in general practice, forcing many doctors to operate as de facto general practitioners without adequate formal training or certification.</w:t>
      </w:r>
    </w:p>
    <w:p>
      <w:pPr>
        <w:pStyle w:val="BodyText"/>
      </w:pPr>
      <w:r>
        <w:t xml:space="preserve">Furthermore, infrastructure in Ghana Accra varies wildly. Private clinics may offer excellent facilities, while public primary healthcare centers often suffer from shortages of essential medicines and diagnostic equipment. A Doctor General Practitioner cannot provide optimal care if they lack access to basic laboratory services or reliable electricity and water supply.</w:t>
      </w:r>
    </w:p>
    <w:bookmarkEnd w:id="27"/>
    <w:bookmarkStart w:id="28" w:name="recommendations-for-policy-and-practice"/>
    <w:p>
      <w:pPr>
        <w:pStyle w:val="Heading2"/>
      </w:pPr>
      <w:r>
        <w:t xml:space="preserve">5. Recommendations for Policy and Practice</w:t>
      </w:r>
    </w:p>
    <w:p>
      <w:pPr>
        <w:pStyle w:val="FirstParagraph"/>
      </w:pPr>
      <w:r>
        <w:t xml:space="preserve">To harness the full potential of general practice in Ghana Accra, several actionable steps must be taken. First, the Medical and Dental Council of Ghana should enforce stricter accreditation standards for clinics operated by general practitioners to ensure quality assurance.</w:t>
      </w:r>
    </w:p>
    <w:p>
      <w:pPr>
        <w:pStyle w:val="BodyText"/>
      </w:pPr>
      <w:r>
        <w:t xml:space="preserve">Secondly, investment in digital health is paramount. Implementing electronic medical records across primary care centers in Ghana Accra can facilitate better data collection and patient tracking. This technology allows Doctor General Practitioner networks to communicate effectively with specialists when referrals are needed, creating a seamless continuum of care.</w:t>
      </w:r>
    </w:p>
    <w:p>
      <w:pPr>
        <w:pStyle w:val="BodyText"/>
      </w:pPr>
      <w:r>
        <w:t xml:space="preserve">Thirdly, continuous professional development programs must be expanded. Workshops and seminars focused on the latest management guidelines for NCDs should be made accessible to general practitioners in Ghana Accra. This ensures that even those practicing in resource-limited settings can provide evidence-based care.</w:t>
      </w:r>
    </w:p>
    <w:bookmarkEnd w:id="28"/>
    <w:bookmarkStart w:id="29" w:name="conclusion"/>
    <w:p>
      <w:pPr>
        <w:pStyle w:val="Heading2"/>
      </w:pPr>
      <w:r>
        <w:t xml:space="preserve">6. Conclusion</w:t>
      </w:r>
    </w:p>
    <w:p>
      <w:pPr>
        <w:pStyle w:val="FirstParagraph"/>
      </w:pPr>
      <w:r>
        <w:t xml:space="preserve">The future of healthcare in Ghana Accra depends on building a resilient primary care system. The Doctor General Practitioner is not merely an alternative to specialists but the essential foundation upon which sustainable health outcomes are built. By addressing the current challenges of perception, infrastructure, and training, stakeholders can empower general practitioners to meet the complex needs of Accra’s urban population.</w:t>
      </w:r>
    </w:p>
    <w:p>
      <w:pPr>
        <w:pStyle w:val="BodyText"/>
      </w:pPr>
      <w:r>
        <w:t xml:space="preserve">As Ghana continues its journey toward Universal Health Coverage, prioritizing the role of the Doctor General Practitioner must remain a central policy objective. A robust network of competent and supported general practitioners will not only improve individual health outcomes but also strengthen the economic stability of the healthcare system in Ghana Accra. Future research should focus on quantitative assessments of patient satisfaction and cost savings derived from general practice-led care models.</w:t>
      </w:r>
    </w:p>
    <w:bookmarkEnd w:id="29"/>
    <w:bookmarkStart w:id="30" w:name="references"/>
    <w:p>
      <w:pPr>
        <w:pStyle w:val="Heading2"/>
      </w:pPr>
      <w:r>
        <w:t xml:space="preserve">References</w:t>
      </w:r>
    </w:p>
    <w:p>
      <w:pPr>
        <w:numPr>
          <w:ilvl w:val="0"/>
          <w:numId w:val="1001"/>
        </w:numPr>
        <w:pStyle w:val="Compact"/>
      </w:pPr>
      <w:r>
        <w:t xml:space="preserve">Ghana Health Service. (2023). Annual Report on Health Indicators in Accra Metropolitan Assembly.</w:t>
      </w:r>
    </w:p>
    <w:p>
      <w:pPr>
        <w:numPr>
          <w:ilvl w:val="0"/>
          <w:numId w:val="1001"/>
        </w:numPr>
        <w:pStyle w:val="Compact"/>
      </w:pPr>
      <w:r>
        <w:t xml:space="preserve">National Health Insurance Scheme. (2024). Utilization Patterns of Primary Care Services in Urban Ghana.</w:t>
      </w:r>
    </w:p>
    <w:p>
      <w:pPr>
        <w:numPr>
          <w:ilvl w:val="0"/>
          <w:numId w:val="1001"/>
        </w:numPr>
        <w:pStyle w:val="Compact"/>
      </w:pPr>
      <w:r>
        <w:t xml:space="preserve">African Journal of Primary Health Care and Family Medicine. (2023). The Role of General Practitioners in Managing Non-Communicable Diseases.</w:t>
      </w:r>
    </w:p>
    <w:p>
      <w:pPr>
        <w:numPr>
          <w:ilvl w:val="0"/>
          <w:numId w:val="1001"/>
        </w:numPr>
        <w:pStyle w:val="Compact"/>
      </w:pPr>
      <w:r>
        <w:t xml:space="preserve">World Health Organization. (2024). Strengthening Primary Healthcare for Universal Coverage: Case Studies from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Ghana Accra: Bridging Urban Healthcare Gaps</dc:title>
  <dc:creator/>
  <dc:language>en</dc:language>
  <cp:keywords/>
  <dcterms:created xsi:type="dcterms:W3CDTF">2026-07-29T02:02:50Z</dcterms:created>
  <dcterms:modified xsi:type="dcterms:W3CDTF">2026-07-29T02:02:50Z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