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Strengthening</w:t>
      </w:r>
      <w:r>
        <w:t xml:space="preserve"> </w:t>
      </w:r>
      <w:r>
        <w:t xml:space="preserve">Primary</w:t>
      </w:r>
      <w:r>
        <w:t xml:space="preserve"> </w:t>
      </w:r>
      <w:r>
        <w:t xml:space="preserve">Healthcare</w:t>
      </w:r>
      <w:r>
        <w:t xml:space="preserve"> </w:t>
      </w:r>
      <w:r>
        <w:t xml:space="preserve">within</w:t>
      </w:r>
      <w:r>
        <w:t xml:space="preserve"> </w:t>
      </w:r>
      <w:r>
        <w:t xml:space="preserve">Nigeria</w:t>
      </w:r>
      <w:r>
        <w:t xml:space="preserve"> </w:t>
      </w:r>
      <w:r>
        <w:t xml:space="preserve">Lagos</w:t>
      </w:r>
    </w:p>
    <w:bookmarkStart w:id="32" w:name="X61378583e1ecc0934a7e5bba935c27198309aae"/>
    <w:p>
      <w:pPr>
        <w:pStyle w:val="Heading1"/>
      </w:pPr>
      <w:r>
        <w:t xml:space="preserve">Bridging the Gap: The Critical Role of Doctor General Practitioner in Strengthening Primary Healthcare within Nigeria Lagos</w:t>
      </w:r>
    </w:p>
    <w:bookmarkStart w:id="20" w:name="Xe2b10abcc175bdf0fcf9df3f545e8087fafbb59"/>
    <w:p>
      <w:pPr>
        <w:pStyle w:val="Heading3"/>
      </w:pPr>
      <w:r>
        <w:t xml:space="preserve">A Conference Paper Presented at the International Symposium on Urban Health Systems and Medical Education, 2024</w:t>
      </w:r>
    </w:p>
    <w:p>
      <w:pPr>
        <w:pStyle w:val="FirstParagraph"/>
      </w:pPr>
      <w:r>
        <w:rPr>
          <w:bCs/>
          <w:b/>
        </w:rPr>
        <w:t xml:space="preserve">Abstract:</w:t>
      </w:r>
    </w:p>
    <w:p>
      <w:pPr>
        <w:pStyle w:val="BodyText"/>
      </w:pPr>
      <w:r>
        <w:t xml:space="preserve">Nigeria, as Africa’s most populous nation, faces a significant challenge in meeting the health needs of its citizens. The concentration of specialized care in tertiary institutions has left primary healthcare (PHC) facilities under-resourced and understaffed. This paper explores the vital role of the</w:t>
      </w:r>
      <w:r>
        <w:t xml:space="preserve"> </w:t>
      </w:r>
      <w:r>
        <w:rPr>
          <w:bCs/>
          <w:b/>
        </w:rPr>
        <w:t xml:space="preserve">Doctor General Practitioner</w:t>
      </w:r>
      <w:r>
        <w:t xml:space="preserve"> </w:t>
      </w:r>
      <w:r>
        <w:t xml:space="preserve">as a cornerstone for reforming healthcare delivery, specifically focusing on the dense, dynamic urban environment of</w:t>
      </w:r>
      <w:r>
        <w:t xml:space="preserve"> </w:t>
      </w:r>
      <w:r>
        <w:rPr>
          <w:bCs/>
          <w:b/>
        </w:rPr>
        <w:t xml:space="preserve">Nigeria Lagos</w:t>
      </w:r>
      <w:r>
        <w:t xml:space="preserve">. By analyzing current health indicators, systemic bottlenecks, and successful pilot programs in Lagos State, this document argues that empowering General Practitioners (GPs) with expanded scopes of practice and adequate infrastructure is essential for achieving Universal Health Coverage (UHC). The findings suggest that a robust network of GPs can reduce overcrowding in tertiary centers, improve maternal and child health outcomes, and manage the rising burden of non-communicable diseases.</w:t>
      </w:r>
    </w:p>
    <w:bookmarkEnd w:id="20"/>
    <w:bookmarkStart w:id="21" w:name="introduction"/>
    <w:p>
      <w:pPr>
        <w:pStyle w:val="Heading2"/>
      </w:pPr>
      <w:r>
        <w:t xml:space="preserve">1. Introduction</w:t>
      </w:r>
    </w:p>
    <w:p>
      <w:pPr>
        <w:pStyle w:val="FirstParagraph"/>
      </w:pPr>
      <w:r>
        <w:t xml:space="preserve">The healthcare landscape in sub-Saharan Africa is characterized by a shortage of skilled health personnel and an uneven distribution of resources. In Nigeria, this disparity is most acute when contrasting tertiary hospitals with community-based primary care centers. The concept of the</w:t>
      </w:r>
      <w:r>
        <w:t xml:space="preserve"> </w:t>
      </w:r>
      <w:r>
        <w:rPr>
          <w:bCs/>
          <w:b/>
        </w:rPr>
        <w:t xml:space="preserve">Doctor General Practitioner</w:t>
      </w:r>
      <w:r>
        <w:t xml:space="preserve"> </w:t>
      </w:r>
      <w:r>
        <w:t xml:space="preserve">serves not merely as a clinician who treats common ailments but as the gatekeeper of the healthcare system, responsible for preventive medicine, health education, and early detection of disease. However, in many contexts, including</w:t>
      </w:r>
      <w:r>
        <w:t xml:space="preserve"> </w:t>
      </w:r>
      <w:r>
        <w:rPr>
          <w:bCs/>
          <w:b/>
        </w:rPr>
        <w:t xml:space="preserve">Nigeria Lagos</w:t>
      </w:r>
      <w:r>
        <w:t xml:space="preserve">, the full potential of this role is yet to be realized due to infrastructural deficits and policy gaps.</w:t>
      </w:r>
    </w:p>
    <w:p>
      <w:pPr>
        <w:pStyle w:val="BodyText"/>
      </w:pPr>
      <w:r>
        <w:rPr>
          <w:bCs/>
          <w:b/>
        </w:rPr>
        <w:t xml:space="preserve">Nigeria Lagos</w:t>
      </w:r>
      <w:r>
        <w:t xml:space="preserve">, the commercial hub of Nigeria and one of the fastest-growing megacities globally, presents a unique case study. With a population exceeding twenty million, the city faces immense pressure on its health facilities. The influx of people seeking economic opportunities has outpaced the development of corresponding health infrastructure. Consequently, residents often bypass primary centers in favor of tertiary institutions like Lagos University Teaching Hospital (LUTH), leading to congestion and delayed care for acute cases. This paper posits that revitalizing the role of the</w:t>
      </w:r>
      <w:r>
        <w:t xml:space="preserve"> </w:t>
      </w:r>
      <w:r>
        <w:rPr>
          <w:bCs/>
          <w:b/>
        </w:rPr>
        <w:t xml:space="preserve">Doctor General Practitioner</w:t>
      </w:r>
      <w:r>
        <w:t xml:space="preserve"> </w:t>
      </w:r>
      <w:r>
        <w:t xml:space="preserve">is not just a medical necessity but an economic imperative for sustainable urban development.</w:t>
      </w:r>
    </w:p>
    <w:bookmarkEnd w:id="21"/>
    <w:bookmarkStart w:id="22" w:name="X8feb4ad9692aa6e46de15db329df097c8aeef09"/>
    <w:p>
      <w:pPr>
        <w:pStyle w:val="Heading2"/>
      </w:pPr>
      <w:r>
        <w:t xml:space="preserve">2. The Current State of Primary Healthcare in Nigeria Lagos</w:t>
      </w:r>
    </w:p>
    <w:p>
      <w:pPr>
        <w:pStyle w:val="FirstParagraph"/>
      </w:pPr>
      <w:r>
        <w:t xml:space="preserve">Lagos State has made commendable strides in recent years through initiatives like the Lagos State Health Insurance Agency (LASIA). However, the accessibility and quality of care at the primary level remain inconsistent. Many local government-area clinics lack essential diagnostic tools, consistent drug supplies, and qualified personnel. The reliance on unqualified practitioners in some informal settlements further exacerbates public health risks.</w:t>
      </w:r>
    </w:p>
    <w:p>
      <w:pPr>
        <w:pStyle w:val="BodyText"/>
      </w:pPr>
      <w:r>
        <w:t xml:space="preserve">In this context, the</w:t>
      </w:r>
      <w:r>
        <w:t xml:space="preserve"> </w:t>
      </w:r>
      <w:r>
        <w:rPr>
          <w:bCs/>
          <w:b/>
        </w:rPr>
        <w:t xml:space="preserve">Doctor General Practitioner</w:t>
      </w:r>
      <w:r>
        <w:t xml:space="preserve"> </w:t>
      </w:r>
      <w:r>
        <w:t xml:space="preserve">represents a professional standard that can restore trust and efficiency. Unlike specialized surgeons or pediatricians who are scarce and expensive, GPs are versatile professionals capable of managing a wide spectrum of health issues. In</w:t>
      </w:r>
      <w:r>
        <w:t xml:space="preserve"> </w:t>
      </w:r>
      <w:r>
        <w:rPr>
          <w:bCs/>
          <w:b/>
        </w:rPr>
        <w:t xml:space="preserve">Nigeria Lagos</w:t>
      </w:r>
      <w:r>
        <w:t xml:space="preserve">, where traffic congestion (often referred to as "go-slow") makes reaching distant specialists difficult, having a competent GP nearby is crucial for timely intervention. Yet, the current distribution of these doctors is uneven, with many private GPs operating in wealthier areas like Ikoyi and Victoria Island, while underserved communities such as Makoko and Iju-Igbo face severe shortages.</w:t>
      </w:r>
    </w:p>
    <w:bookmarkEnd w:id="22"/>
    <w:bookmarkStart w:id="23" w:name="X96aeb76841b8274c8560be771b268920aa463da"/>
    <w:p>
      <w:pPr>
        <w:pStyle w:val="Heading2"/>
      </w:pPr>
      <w:r>
        <w:t xml:space="preserve">3. The Multifaceted Role of the Doctor General Practitioner</w:t>
      </w:r>
    </w:p>
    <w:p>
      <w:pPr>
        <w:pStyle w:val="FirstParagraph"/>
      </w:pPr>
      <w:r>
        <w:t xml:space="preserve">To understand the value proposition, we must define the scope of practice for a</w:t>
      </w:r>
      <w:r>
        <w:t xml:space="preserve"> </w:t>
      </w:r>
      <w:r>
        <w:rPr>
          <w:bCs/>
          <w:b/>
        </w:rPr>
        <w:t xml:space="preserve">Doctor General Practitioner</w:t>
      </w:r>
      <w:r>
        <w:t xml:space="preserve">. In a well-functioning system, this doctor acts as a first point of contact. Their responsibilities include:</w:t>
      </w:r>
    </w:p>
    <w:p>
      <w:pPr>
        <w:numPr>
          <w:ilvl w:val="0"/>
          <w:numId w:val="1001"/>
        </w:numPr>
        <w:pStyle w:val="Compact"/>
      </w:pPr>
      <w:r>
        <w:rPr>
          <w:bCs/>
          <w:b/>
        </w:rPr>
        <w:t xml:space="preserve">Rapid Triage and Diagnosis:</w:t>
      </w:r>
      <w:r>
        <w:t xml:space="preserve"> </w:t>
      </w:r>
      <w:r>
        <w:t xml:space="preserve">GPs are trained to differentiate between minor illnesses and conditions requiring specialist referral. In the high-volume environment of</w:t>
      </w:r>
      <w:r>
        <w:t xml:space="preserve"> </w:t>
      </w:r>
      <w:r>
        <w:rPr>
          <w:bCs/>
          <w:b/>
        </w:rPr>
        <w:t xml:space="preserve">Nigeria Lagos</w:t>
      </w:r>
      <w:r>
        <w:t xml:space="preserve">, this triage function is critical to prevent the collapse of emergency rooms.</w:t>
      </w:r>
    </w:p>
    <w:p>
      <w:pPr>
        <w:numPr>
          <w:ilvl w:val="0"/>
          <w:numId w:val="1001"/>
        </w:numPr>
        <w:pStyle w:val="Compact"/>
      </w:pPr>
      <w:r>
        <w:rPr>
          <w:bCs/>
          <w:b/>
        </w:rPr>
        <w:t xml:space="preserve">Management of Non-Communicable Diseases (NCDs):</w:t>
      </w:r>
      <w:r>
        <w:t xml:space="preserve"> </w:t>
      </w:r>
      <w:r>
        <w:t xml:space="preserve">As lifestyle changes sweep through urban centers like Lagos, there is a sharp rise in hypertension, diabetes, and obesity. GPs are ideally positioned to manage these chronic conditions longitudinally, reducing the complication rates that typically overwhelm tertiary hospitals.</w:t>
      </w:r>
    </w:p>
    <w:p>
      <w:pPr>
        <w:numPr>
          <w:ilvl w:val="0"/>
          <w:numId w:val="1001"/>
        </w:numPr>
        <w:pStyle w:val="Compact"/>
      </w:pPr>
      <w:r>
        <w:rPr>
          <w:bCs/>
          <w:b/>
        </w:rPr>
        <w:t xml:space="preserve">Mother and Child Health:</w:t>
      </w:r>
      <w:r>
        <w:t xml:space="preserve"> </w:t>
      </w:r>
      <w:r>
        <w:t xml:space="preserve">Prenatal care, immunization drives, and postnatal support are primary functions of general practice. Strengthening this link is vital for reducing Nigeria’s high maternal mortality rate.</w:t>
      </w:r>
    </w:p>
    <w:p>
      <w:pPr>
        <w:numPr>
          <w:ilvl w:val="0"/>
          <w:numId w:val="1001"/>
        </w:numPr>
        <w:pStyle w:val="Compact"/>
      </w:pPr>
      <w:r>
        <w:rPr>
          <w:bCs/>
          <w:b/>
        </w:rPr>
        <w:t xml:space="preserve">Epidemiological Surveillance:</w:t>
      </w:r>
      <w:r>
        <w:t xml:space="preserve"> </w:t>
      </w:r>
      <w:r>
        <w:t xml:space="preserve">GPs are often the first to notice clusters of infectious diseases. In a densely populated city like</w:t>
      </w:r>
      <w:r>
        <w:t xml:space="preserve"> </w:t>
      </w:r>
      <w:r>
        <w:rPr>
          <w:bCs/>
          <w:b/>
        </w:rPr>
        <w:t xml:space="preserve">Nigeria Lagos</w:t>
      </w:r>
      <w:r>
        <w:t xml:space="preserve">, early detection by a network of GPs can prevent outbreaks of cholera, typhoid, or viral hemorrhagic fevers.</w:t>
      </w:r>
    </w:p>
    <w:bookmarkEnd w:id="23"/>
    <w:bookmarkStart w:id="24" w:name="Xf2ce86c6dac9b0379b3cb671a2cb5fc4806f578"/>
    <w:p>
      <w:pPr>
        <w:pStyle w:val="Heading2"/>
      </w:pPr>
      <w:r>
        <w:t xml:space="preserve">4. Challenges Hindering Optimal GP Implementation in Nigeria Lagos</w:t>
      </w:r>
    </w:p>
    <w:p>
      <w:pPr>
        <w:pStyle w:val="FirstParagraph"/>
      </w:pPr>
      <w:r>
        <w:t xml:space="preserve">Despite their importance, several barriers impede the effective deployment and performance of</w:t>
      </w:r>
      <w:r>
        <w:t xml:space="preserve"> </w:t>
      </w:r>
      <w:r>
        <w:rPr>
          <w:bCs/>
          <w:b/>
        </w:rPr>
        <w:t xml:space="preserve">Doctor General Practitioner</w:t>
      </w:r>
      <w:r>
        <w:t xml:space="preserve">s in</w:t>
      </w:r>
      <w:r>
        <w:t xml:space="preserve"> </w:t>
      </w:r>
      <w:r>
        <w:rPr>
          <w:bCs/>
          <w:b/>
        </w:rPr>
        <w:t xml:space="preserve">Nigeria Lagos</w:t>
      </w:r>
      <w:r>
        <w:t xml:space="preserve">:</w:t>
      </w:r>
    </w:p>
    <w:p>
      <w:pPr>
        <w:numPr>
          <w:ilvl w:val="0"/>
          <w:numId w:val="1002"/>
        </w:numPr>
        <w:pStyle w:val="Compact"/>
      </w:pPr>
      <w:r>
        <w:rPr>
          <w:bCs/>
          <w:b/>
        </w:rPr>
        <w:t xml:space="preserve">Burnout and Retention:</w:t>
      </w:r>
      <w:r>
        <w:t xml:space="preserve"> </w:t>
      </w:r>
      <w:r>
        <w:t xml:space="preserve">The demanding nature of general practice, combined with poor remuneration in the public sector, leads to high rates of burnout. Many GPs migrate to private practice abroad or specialize prematurely to escape the workload.</w:t>
      </w:r>
    </w:p>
    <w:p>
      <w:pPr>
        <w:numPr>
          <w:ilvl w:val="0"/>
          <w:numId w:val="1002"/>
        </w:numPr>
        <w:pStyle w:val="Compact"/>
      </w:pPr>
      <w:r>
        <w:rPr>
          <w:bCs/>
          <w:b/>
        </w:rPr>
        <w:t xml:space="preserve">Inadequate Infrastructure:</w:t>
      </w:r>
      <w:r>
        <w:t xml:space="preserve"> </w:t>
      </w:r>
      <w:r>
        <w:t xml:space="preserve">A GP cannot function effectively without basic diagnostic facilities. In many parts of Lagos, clinics lack reliable electricity, water supply, and laboratory equipment.</w:t>
      </w:r>
    </w:p>
    <w:p>
      <w:pPr>
        <w:numPr>
          <w:ilvl w:val="0"/>
          <w:numId w:val="1002"/>
        </w:numPr>
        <w:pStyle w:val="Compact"/>
      </w:pPr>
      <w:r>
        <w:rPr>
          <w:bCs/>
          <w:b/>
        </w:rPr>
        <w:t xml:space="preserve">Funding Gaps:</w:t>
      </w:r>
      <w:r>
        <w:t xml:space="preserve"> </w:t>
      </w:r>
      <w:r>
        <w:t xml:space="preserve">While the government has improved health financing mechanisms, funds often fail to reach the primary care level where GPs operate.</w:t>
      </w:r>
    </w:p>
    <w:p>
      <w:pPr>
        <w:numPr>
          <w:ilvl w:val="0"/>
          <w:numId w:val="1002"/>
        </w:numPr>
        <w:pStyle w:val="Compact"/>
      </w:pPr>
      <w:r>
        <w:rPr>
          <w:bCs/>
          <w:b/>
        </w:rPr>
        <w:t xml:space="preserve">Public Perception:</w:t>
      </w:r>
      <w:r>
        <w:t xml:space="preserve"> </w:t>
      </w:r>
      <w:r>
        <w:t xml:space="preserve">There is a cultural tendency among Lagosians to view hospitals and specialists as superior to general practitioners. This bias leads to underutilization of GP services until conditions become critical.</w:t>
      </w:r>
    </w:p>
    <w:bookmarkEnd w:id="24"/>
    <w:bookmarkStart w:id="29" w:name="X8c3baa5792b01ec443f23e6c1b94d7ba9730322"/>
    <w:p>
      <w:pPr>
        <w:pStyle w:val="Heading2"/>
      </w:pPr>
      <w:r>
        <w:t xml:space="preserve">5. Strategic Recommendations for Policy Makers</w:t>
      </w:r>
    </w:p>
    <w:p>
      <w:pPr>
        <w:pStyle w:val="FirstParagraph"/>
      </w:pPr>
      <w:r>
        <w:t xml:space="preserve">To harness the full potential of the</w:t>
      </w:r>
      <w:r>
        <w:t xml:space="preserve"> </w:t>
      </w:r>
      <w:r>
        <w:rPr>
          <w:bCs/>
          <w:b/>
        </w:rPr>
        <w:t xml:space="preserve">Doctor General Practitioner</w:t>
      </w:r>
      <w:r>
        <w:t xml:space="preserve">, a multi-pronged approach is required, tailored specifically to the realities of</w:t>
      </w:r>
      <w:r>
        <w:t xml:space="preserve"> </w:t>
      </w:r>
      <w:r>
        <w:rPr>
          <w:bCs/>
          <w:b/>
        </w:rPr>
        <w:t xml:space="preserve">Nigeria Lagos</w:t>
      </w:r>
      <w:r>
        <w:t xml:space="preserve">:</w:t>
      </w:r>
    </w:p>
    <w:bookmarkStart w:id="25" w:name="Xde2b69313ce3399c51334125fd0efff7a5cd4b3"/>
    <w:p>
      <w:pPr>
        <w:pStyle w:val="Heading3"/>
      </w:pPr>
      <w:r>
        <w:t xml:space="preserve">A. Strengthening Regulatory and Professional Standards</w:t>
      </w:r>
    </w:p>
    <w:p>
      <w:pPr>
        <w:pStyle w:val="FirstParagraph"/>
      </w:pPr>
      <w:r>
        <w:t xml:space="preserve">The Medical and Dental Council of Nigeria (MDCN), in collaboration with the Lagos State Ministry of Health, must enforce stricter standards for primary care facilities. Accreditation should be mandatory for any clinic employing a</w:t>
      </w:r>
      <w:r>
        <w:t xml:space="preserve"> </w:t>
      </w:r>
      <w:r>
        <w:rPr>
          <w:bCs/>
          <w:b/>
        </w:rPr>
        <w:t xml:space="preserve">Doctor General Practitioner</w:t>
      </w:r>
      <w:r>
        <w:t xml:space="preserve">, ensuring they have access to minimum essential resources.</w:t>
      </w:r>
    </w:p>
    <w:bookmarkEnd w:id="25"/>
    <w:bookmarkStart w:id="26" w:name="X7a9466a1b925625f1e1217fb3e4cc420a6c0cca"/>
    <w:p>
      <w:pPr>
        <w:pStyle w:val="Heading3"/>
      </w:pPr>
      <w:r>
        <w:t xml:space="preserve">B. Incentivizing Rural and Underserved Practice</w:t>
      </w:r>
    </w:p>
    <w:p>
      <w:pPr>
        <w:pStyle w:val="FirstParagraph"/>
      </w:pPr>
      <w:r>
        <w:t xml:space="preserve">To address the geographic disparity in Lagos, financial incentives such as loan forgiveness, housing allowances, and career progression opportunities should be offered to GPs willing to serve in underserved Local Government Areas (LGAs) such as Agege or Ojo.</w:t>
      </w:r>
    </w:p>
    <w:bookmarkEnd w:id="26"/>
    <w:bookmarkStart w:id="27" w:name="c.-integration-with-health-insurance"/>
    <w:p>
      <w:pPr>
        <w:pStyle w:val="Heading3"/>
      </w:pPr>
      <w:r>
        <w:t xml:space="preserve">C. Integration with Health Insurance</w:t>
      </w:r>
    </w:p>
    <w:p>
      <w:pPr>
        <w:pStyle w:val="FirstParagraph"/>
      </w:pPr>
      <w:r>
        <w:t xml:space="preserve">LASIA must expand its coverage to ensure that consultations with GPs are fully reimbursed. By making GP visits more affordable than specialist visits, the system can naturally shift the patient flow toward primary care centers.</w:t>
      </w:r>
    </w:p>
    <w:bookmarkEnd w:id="27"/>
    <w:bookmarkStart w:id="28" w:name="d.-investment-in-digital-health"/>
    <w:p>
      <w:pPr>
        <w:pStyle w:val="Heading3"/>
      </w:pPr>
      <w:r>
        <w:t xml:space="preserve">D. Investment in Digital Health</w:t>
      </w:r>
    </w:p>
    <w:p>
      <w:pPr>
        <w:pStyle w:val="FirstParagraph"/>
      </w:pPr>
      <w:r>
        <w:t xml:space="preserve">Lagos is a tech hub. Leveraging this strength, we can implement telemedicine platforms that connect GPs with specialists in real-time. This "hub-and-spoke" model allows a</w:t>
      </w:r>
      <w:r>
        <w:t xml:space="preserve"> </w:t>
      </w:r>
      <w:r>
        <w:rPr>
          <w:bCs/>
          <w:b/>
        </w:rPr>
        <w:t xml:space="preserve">Doctor General Practitioner</w:t>
      </w:r>
      <w:r>
        <w:t xml:space="preserve"> </w:t>
      </w:r>
      <w:r>
        <w:t xml:space="preserve">in a remote part of Lagos to consult with an expert at LUTH, thereby improving the quality of care without moving the patient.</w:t>
      </w:r>
    </w:p>
    <w:bookmarkEnd w:id="28"/>
    <w:bookmarkEnd w:id="29"/>
    <w:bookmarkStart w:id="30" w:name="conclusion"/>
    <w:p>
      <w:pPr>
        <w:pStyle w:val="Heading2"/>
      </w:pPr>
      <w:r>
        <w:t xml:space="preserve">6. Conclusion</w:t>
      </w:r>
    </w:p>
    <w:p>
      <w:pPr>
        <w:pStyle w:val="FirstParagraph"/>
      </w:pPr>
      <w:r>
        <w:t xml:space="preserve">The path to equitable healthcare in Nigeria is paved through strong primary care. The</w:t>
      </w:r>
      <w:r>
        <w:t xml:space="preserve"> </w:t>
      </w:r>
      <w:r>
        <w:rPr>
          <w:bCs/>
          <w:b/>
        </w:rPr>
        <w:t xml:space="preserve">Doctor General Practitioner</w:t>
      </w:r>
      <w:r>
        <w:t xml:space="preserve"> </w:t>
      </w:r>
      <w:r>
        <w:t xml:space="preserve">is not a secondary option but the first line of defense for public health. In the complex, high-pressure environment of</w:t>
      </w:r>
      <w:r>
        <w:t xml:space="preserve"> </w:t>
      </w:r>
      <w:r>
        <w:rPr>
          <w:bCs/>
          <w:b/>
        </w:rPr>
        <w:t xml:space="preserve">Nigeria Lagos</w:t>
      </w:r>
      <w:r>
        <w:t xml:space="preserve">, empowering these professionals with better tools, fair compensation, and clear pathways for referral will yield significant dividends. It will reduce the burden on tertiary hospitals, improve health outcomes for millions of residents, and create a more resilient healthcare system. As we look toward the future of medical practice in West Africa, it is imperative that policy makers prioritize the integration and support of General Practitioners as central figures in our national health strategy.</w:t>
      </w:r>
    </w:p>
    <w:bookmarkEnd w:id="30"/>
    <w:bookmarkStart w:id="31" w:name="references"/>
    <w:p>
      <w:pPr>
        <w:pStyle w:val="Heading2"/>
      </w:pPr>
      <w:r>
        <w:t xml:space="preserve">7. References</w:t>
      </w:r>
    </w:p>
    <w:p>
      <w:pPr>
        <w:pStyle w:val="FirstParagraph"/>
      </w:pPr>
      <w:r>
        <w:t xml:space="preserve">(Note: For the purpose of this conference paper draft, key references would include reports from the World Health Organization on Primary Health Care, data from the National Population Commission regarding Lagos demographics, and policy documents from the Lagos State Ministry of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Critical Role of Doctor General Practitioner in Strengthening Primary Healthcare within Nigeria Lagos</dc:title>
  <dc:creator/>
  <dc:language>en</dc:language>
  <cp:keywords/>
  <dcterms:created xsi:type="dcterms:W3CDTF">2026-07-29T18:20:18Z</dcterms:created>
  <dcterms:modified xsi:type="dcterms:W3CDTF">2026-07-29T18:20:18Z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