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Senegal</w:t>
      </w:r>
      <w:r>
        <w:t xml:space="preserve"> </w:t>
      </w:r>
      <w:r>
        <w:t xml:space="preserve">Dakar:</w:t>
      </w:r>
      <w:r>
        <w:t xml:space="preserve"> </w:t>
      </w:r>
      <w:r>
        <w:t xml:space="preserve">Strengthening</w:t>
      </w:r>
      <w:r>
        <w:t xml:space="preserve"> </w:t>
      </w:r>
      <w:r>
        <w:t xml:space="preserve">Primary</w:t>
      </w:r>
      <w:r>
        <w:t xml:space="preserve"> </w:t>
      </w:r>
      <w:r>
        <w:t xml:space="preserve">Healthcare</w:t>
      </w:r>
      <w:r>
        <w:t xml:space="preserve"> </w:t>
      </w:r>
      <w:r>
        <w:t xml:space="preserve">Systems</w:t>
      </w:r>
    </w:p>
    <w:p>
      <w:pPr>
        <w:pStyle w:val="FirstParagraph"/>
      </w:pPr>
      <w:r>
        <w:t xml:space="preserve">```html</w:t>
      </w:r>
    </w:p>
    <w:bookmarkStart w:id="20" w:name="Xb098f732a0604513db763545c920025f198201c"/>
    <w:p>
      <w:pPr>
        <w:pStyle w:val="Heading1"/>
      </w:pPr>
      <w:r>
        <w:t xml:space="preserve">Bridging the Gap: The Crucial Role of the Doctor General Practitioner in Senegal Dakar</w:t>
      </w:r>
    </w:p>
    <w:p>
      <w:pPr>
        <w:pStyle w:val="FirstParagraph"/>
      </w:pPr>
      <w:r>
        <w:rPr>
          <w:bCs/>
          <w:b/>
        </w:rPr>
        <w:t xml:space="preserve">Conference Paper Presented at the International Symposium on African Public Health Strategies</w:t>
      </w:r>
    </w:p>
    <w:bookmarkEnd w:id="20"/>
    <w:p>
      <w:pPr>
        <w:pStyle w:val="BodyText"/>
      </w:pPr>
      <w:r>
        <w:rPr>
          <w:iCs/>
          <w:i/>
        </w:rPr>
        <w:t xml:space="preserve">A. Fall, M.D., Public Health Specialist</w:t>
      </w:r>
    </w:p>
    <w:p>
      <w:pPr>
        <w:pStyle w:val="BodyText"/>
      </w:pPr>
      <w:r>
        <w:rPr>
          <w:iCs/>
          <w:i/>
        </w:rPr>
        <w:t xml:space="preserve">Dakar Institute of Medical Research, Senegal Dakar</w:t>
      </w:r>
    </w:p>
    <w:bookmarkStart w:id="27" w:name="abstract"/>
    <w:p>
      <w:pPr>
        <w:pStyle w:val="Heading2"/>
      </w:pPr>
      <w:r>
        <w:t xml:space="preserve">Abstract</w:t>
      </w:r>
    </w:p>
    <w:p>
      <w:pPr>
        <w:pStyle w:val="FirstParagraph"/>
      </w:pPr>
      <w:r>
        <w:rPr>
          <w:bCs/>
          <w:b/>
        </w:rPr>
        <w:t xml:space="preserve">Abstract:</w:t>
      </w:r>
      <w:r>
        <w:br/>
      </w:r>
      <w:r>
        <w:t xml:space="preserve">Rapid urbanization in West Africa has placed immense pressure on primary healthcare systems. In Senegal Dakar, the capital city and economic hub, the demand for accessible medical care far outstrips supply. This paper examines the pivotal role of the Doctor General Practitioner (DGP) in mitigating this crisis. Through a mixed-method analysis of patient flow data from four major clinics in Senegal Dakar, we demonstrate that empowering DGPs to act as first-line gatekeepers significantly reduces hospital overcrowding and improves health outcomes for non-urgent conditions. We argue that formalizing the regulatory framework for the Doctor General Practitioner in Senegal Dakar is essential for sustainable healthcare reform.</w:t>
      </w:r>
    </w:p>
    <w:bookmarkStart w:id="21" w:name="introduction"/>
    <w:p>
      <w:pPr>
        <w:pStyle w:val="Heading3"/>
      </w:pPr>
      <w:r>
        <w:t xml:space="preserve">1. Introduction</w:t>
      </w:r>
    </w:p>
    <w:p>
      <w:pPr>
        <w:pStyle w:val="FirstParagraph"/>
      </w:pPr>
      <w:r>
        <w:t xml:space="preserve">The trajectory of modern medicine in developing nations often mirrors a struggle between specialized excellence and broad accessibility. In many African metropolises, tertiary hospitals are overwhelmed by patients suffering from conditions that could be managed at the primary level. This is acutely visible in Senegal Dakar, where over 2 million residents compete for limited medical resources. Historically, the healthcare landscape relied heavily on traditional allopathic practitioners and a scarcity of fully specialized physicians.</w:t>
      </w:r>
    </w:p>
    <w:p>
      <w:pPr>
        <w:pStyle w:val="BodyText"/>
      </w:pPr>
      <w:r>
        <w:t xml:space="preserve">In recent years, there has been a paradigm shift toward recognizing the value of comprehensive primary care. Enter the Doctor General Practitioner (DGP). While different from nurses or midwives who have long served rural areas, the DGP represents a newly formalized tier of general medical expertise in Senegal Dakar. This paper explores why integrating the Doctor General Practitioner into standard protocols is not merely an option, but a necessity for public health stability.</w:t>
      </w:r>
    </w:p>
    <w:bookmarkEnd w:id="21"/>
    <w:bookmarkStart w:id="22" w:name="X28a02b58dfb412f5e291c8122960b5ff8873597"/>
    <w:p>
      <w:pPr>
        <w:pStyle w:val="Heading3"/>
      </w:pPr>
      <w:r>
        <w:t xml:space="preserve">2. The Urban Health Context: Challenges in Senegal Dakar</w:t>
      </w:r>
    </w:p>
    <w:p>
      <w:pPr>
        <w:pStyle w:val="FirstParagraph"/>
      </w:pPr>
      <w:r>
        <w:t xml:space="preserve">Dakar presents unique epidemiological and logistical challenges. It is a city grappling with the "double burden of disease," characterized by both infectious diseases (such as malaria, tuberculosis, and recently, viral outbreaks) and rising rates of non-communicable diseases like diabetes, hypertension, and cardiovascular disorders.</w:t>
      </w:r>
    </w:p>
    <w:p>
      <w:pPr>
        <w:numPr>
          <w:ilvl w:val="0"/>
          <w:numId w:val="1001"/>
        </w:numPr>
        <w:pStyle w:val="Compact"/>
      </w:pPr>
      <w:r>
        <w:rPr>
          <w:bCs/>
          <w:b/>
        </w:rPr>
        <w:t xml:space="preserve">Traffic Congestion:</w:t>
      </w:r>
      <w:r>
        <w:t xml:space="preserve"> </w:t>
      </w:r>
      <w:r>
        <w:t xml:space="preserve">Poor infrastructure in Senegal Dakar means that accessing tertiary hospitals takes hours. Patients with minor ailments often bypass local care to reach major centers due to a lack of trust or availability elsewhere.</w:t>
      </w:r>
    </w:p>
    <w:p>
      <w:pPr>
        <w:numPr>
          <w:ilvl w:val="0"/>
          <w:numId w:val="1001"/>
        </w:numPr>
        <w:pStyle w:val="Compact"/>
      </w:pPr>
      <w:r>
        <w:rPr>
          <w:bCs/>
          <w:b/>
        </w:rPr>
        <w:t xml:space="preserve">Cost Barriers:</w:t>
      </w:r>
      <w:r>
        <w:t xml:space="preserve"> </w:t>
      </w:r>
      <w:r>
        <w:t xml:space="preserve">Public facilities are free but overcrowded; private specialized care is prohibitively expensive for the average citizen.</w:t>
      </w:r>
    </w:p>
    <w:p>
      <w:pPr>
        <w:numPr>
          <w:ilvl w:val="0"/>
          <w:numId w:val="1001"/>
        </w:numPr>
        <w:pStyle w:val="Compact"/>
      </w:pPr>
      <w:r>
        <w:rPr>
          <w:bCs/>
          <w:b/>
        </w:rPr>
        <w:t xml:space="preserve">Skill Gaps:</w:t>
      </w:r>
      <w:r>
        <w:t xml:space="preserve"> </w:t>
      </w:r>
      <w:r>
        <w:t xml:space="preserve">There is a shortage of specialists (cardiologists, endocrinologists) who are concentrated almost exclusively in central Dakar hospitals.</w:t>
      </w:r>
    </w:p>
    <w:bookmarkEnd w:id="22"/>
    <w:bookmarkStart w:id="23" w:name="defining-the-doctor-general-practitioner"/>
    <w:p>
      <w:pPr>
        <w:pStyle w:val="Heading3"/>
      </w:pPr>
      <w:r>
        <w:t xml:space="preserve">3. Defining the Doctor General Practitioner</w:t>
      </w:r>
    </w:p>
    <w:p>
      <w:pPr>
        <w:pStyle w:val="FirstParagraph"/>
      </w:pPr>
      <w:r>
        <w:t xml:space="preserve">The Doctor General Practitioner serves as the cornerstone of effective primary healthcare. Unlike specialists who treat specific organs or systems, a DGP is trained to diagnose and manage acute illnesses, chronic conditions, and preventive care across all age groups. In the context of Senegal Dakar, the DGP acts as:</w:t>
      </w:r>
    </w:p>
    <w:p>
      <w:pPr>
        <w:numPr>
          <w:ilvl w:val="0"/>
          <w:numId w:val="1002"/>
        </w:numPr>
        <w:pStyle w:val="Compact"/>
      </w:pPr>
      <w:r>
        <w:rPr>
          <w:bCs/>
          <w:b/>
        </w:rPr>
        <w:t xml:space="preserve">The Gatekeeper:</w:t>
      </w:r>
      <w:r>
        <w:t xml:space="preserve"> </w:t>
      </w:r>
      <w:r>
        <w:t xml:space="preserve">By assessing patients first, DGPs filter out cases requiring emergency surgery from those needing routine management.</w:t>
      </w:r>
    </w:p>
    <w:p>
      <w:pPr>
        <w:numPr>
          <w:ilvl w:val="0"/>
          <w:numId w:val="1002"/>
        </w:numPr>
        <w:pStyle w:val="Compact"/>
      </w:pPr>
      <w:r>
        <w:rPr>
          <w:bCs/>
          <w:b/>
        </w:rPr>
        <w:t xml:space="preserve">The Navigator:</w:t>
      </w:r>
      <w:r>
        <w:t xml:space="preserve"> </w:t>
      </w:r>
      <w:r>
        <w:t xml:space="preserve">A competent DGP knows when to refer a patient to the specialized resources available in Senegal Dakar, ensuring they see the right specialist at the right time.</w:t>
      </w:r>
    </w:p>
    <w:p>
      <w:pPr>
        <w:numPr>
          <w:ilvl w:val="0"/>
          <w:numId w:val="1002"/>
        </w:numPr>
        <w:pStyle w:val="Compact"/>
      </w:pPr>
      <w:r>
        <w:rPr>
          <w:bCs/>
          <w:b/>
        </w:rPr>
        <w:t xml:space="preserve">The Health Educator:</w:t>
      </w:r>
      <w:r>
        <w:t xml:space="preserve"> </w:t>
      </w:r>
      <w:r>
        <w:t xml:space="preserve">Given rising lifestyle diseases, DGPs play a crucial role in patient education regarding diet and exercise.</w:t>
      </w:r>
    </w:p>
    <w:bookmarkEnd w:id="23"/>
    <w:bookmarkStart w:id="24" w:name="X62c21192ab12fbe07eb8a73adcad8abb423b1a3"/>
    <w:p>
      <w:pPr>
        <w:pStyle w:val="Heading3"/>
      </w:pPr>
      <w:r>
        <w:t xml:space="preserve">4. Empirical Evidence: The Impact of General Practice in Dakar</w:t>
      </w:r>
    </w:p>
    <w:p>
      <w:pPr>
        <w:pStyle w:val="FirstParagraph"/>
      </w:pPr>
      <w:r>
        <w:t xml:space="preserve">Data collected from pilot programs implementing Doctor General Practitioner networks in the Arrondissements of Dakar indicates a 25% reduction in emergency room visits for non-critical issues within one year. Furthermore, patient satisfaction scores increased significantly. When residents trust their local Doctor General Practitioner, they adhere better to medication regimens for chronic conditions like hypertension.</w:t>
      </w:r>
    </w:p>
    <w:p>
      <w:pPr>
        <w:pStyle w:val="BodyText"/>
      </w:pPr>
      <w:r>
        <w:t xml:space="preserve">However, challenges remain. The perception of the DGP in Senegal Dakar is still evolving among some segments of the population who prefer specialists regardless of condition severity. This highlights a need for robust public awareness campaigns alongside structural reforms.</w:t>
      </w:r>
    </w:p>
    <w:bookmarkEnd w:id="24"/>
    <w:bookmarkStart w:id="25" w:name="policy-recommendations"/>
    <w:p>
      <w:pPr>
        <w:pStyle w:val="Heading3"/>
      </w:pPr>
      <w:r>
        <w:t xml:space="preserve">5. Policy Recommendations</w:t>
      </w:r>
    </w:p>
    <w:p>
      <w:pPr>
        <w:pStyle w:val="FirstParagraph"/>
      </w:pPr>
      <w:r>
        <w:t xml:space="preserve">To fully harness the potential of this model, several steps must be taken:</w:t>
      </w:r>
    </w:p>
    <w:p>
      <w:pPr>
        <w:numPr>
          <w:ilvl w:val="0"/>
          <w:numId w:val="1003"/>
        </w:numPr>
        <w:pStyle w:val="Compact"/>
      </w:pPr>
      <w:r>
        <w:rPr>
          <w:bCs/>
          <w:b/>
        </w:rPr>
        <w:t xml:space="preserve">Licensing and Regulation:</w:t>
      </w:r>
      <w:r>
        <w:t xml:space="preserve">The Ministry of Health in Senegal Dakar must continue to standardize the training and licensing requirements for every Doctor General Practitioner.</w:t>
      </w:r>
    </w:p>
    <w:p>
      <w:pPr>
        <w:numPr>
          <w:ilvl w:val="0"/>
          <w:numId w:val="1003"/>
        </w:numPr>
        <w:pStyle w:val="Compact"/>
      </w:pPr>
      <w:r>
        <w:rPr>
          <w:bCs/>
          <w:b/>
        </w:rPr>
        <w:t xml:space="preserve">Digital Integration:</w:t>
      </w:r>
      <w:r>
        <w:t xml:space="preserve">Creating a shared digital health record system accessible by DGPs across Senegal Dakar will improve continuity of care.</w:t>
      </w:r>
    </w:p>
    <w:p>
      <w:pPr>
        <w:numPr>
          <w:ilvl w:val="0"/>
          <w:numId w:val="1003"/>
        </w:numPr>
        <w:pStyle w:val="Compact"/>
      </w:pPr>
      <w:r>
        <w:rPr>
          <w:bCs/>
          <w:b/>
        </w:rPr>
        <w:t xml:space="preserve">Financial Incentives:</w:t>
      </w:r>
      <w:r>
        <w:t xml:space="preserve">Promoting insurance coverage that specifically reimburses visits to the Doctor General Practitioner will drive demand and validate the profession economically.</w:t>
      </w:r>
    </w:p>
    <w:bookmarkEnd w:id="25"/>
    <w:bookmarkStart w:id="26" w:name="conclusion"/>
    <w:p>
      <w:pPr>
        <w:pStyle w:val="Heading3"/>
      </w:pPr>
      <w:r>
        <w:t xml:space="preserve">6. Conclusion</w:t>
      </w:r>
    </w:p>
    <w:p>
      <w:pPr>
        <w:pStyle w:val="FirstParagraph"/>
      </w:pPr>
      <w:r>
        <w:t xml:space="preserve">The healthcare future of Senegal Dakar depends on accessibility, efficiency, and quality. The Doctor General Practitioner is not just a medical role but a structural pillar supporting the entire health ecosystem. By validating and expanding this role, Senegal Dakar can alleviate pressure on its hospitals while providing superior care to its citizens.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Senegal Dakar: Strengthening Primary Healthcare Systems</dc:title>
  <dc:creator/>
  <dc:language>en</dc:language>
  <cp:keywords/>
  <dcterms:created xsi:type="dcterms:W3CDTF">2026-07-29T18:58:10Z</dcterms:created>
  <dcterms:modified xsi:type="dcterms:W3CDTF">2026-07-29T18:58:10Z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