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Shaping</w:t>
      </w:r>
      <w:r>
        <w:t xml:space="preserve"> </w:t>
      </w:r>
      <w:r>
        <w:t xml:space="preserve">Media</w:t>
      </w:r>
      <w:r>
        <w:t xml:space="preserve"> </w:t>
      </w:r>
      <w:r>
        <w:t xml:space="preserve">Integrity</w:t>
      </w:r>
      <w:r>
        <w:t xml:space="preserve"> </w:t>
      </w:r>
      <w:r>
        <w:t xml:space="preserve">within</w:t>
      </w:r>
      <w:r>
        <w:t xml:space="preserve"> </w:t>
      </w:r>
      <w:r>
        <w:t xml:space="preserve">Nigeria</w:t>
      </w:r>
      <w:r>
        <w:t xml:space="preserve"> </w:t>
      </w:r>
      <w:r>
        <w:t xml:space="preserve">Lagos</w:t>
      </w:r>
    </w:p>
    <w:bookmarkStart w:id="33" w:name="X57029658bbe4a0028d68c6784413c441161b0da"/>
    <w:p>
      <w:pPr>
        <w:pStyle w:val="Heading1"/>
      </w:pPr>
      <w:r>
        <w:t xml:space="preserve">The Role of the Editor in Shaping Media Integrity within Nigeria Lagos</w:t>
      </w:r>
    </w:p>
    <w:p>
      <w:pPr>
        <w:pStyle w:val="FirstParagraph"/>
      </w:pPr>
      <w:r>
        <w:t xml:space="preserve">Abstract:</w:t>
      </w:r>
    </w:p>
    <w:p>
      <w:pPr>
        <w:pStyle w:val="BodyText"/>
      </w:pPr>
      <w:r>
        <w:t xml:space="preserve">In the rapidly evolving media landscape of Nigeria, particularly within the commercial and cultural hub of Lagos, the role of an Editor has become increasingly pivotal. This paper examines the multifaceted responsibilities of an Editor in ensuring journalistic integrity, ethical compliance, and operational efficiency. As Lagos serves as a microcosm for Nigeria’s broader socio-political dynamics Editors here face unique challenges ranging from pressure to influence political narratives to managing digital misinformation through qualitative analysis of editorial practices and case studies from major Lagos-based media houses this study argues that an Editor is not merely gatekeeper content but strategic leader who shapes public discourse. The paper further explores impact technological disruption on traditional editing roles proposes frameworks for enhancing editorial standards in Nigeria’s most populous city.</w:t>
      </w:r>
    </w:p>
    <w:bookmarkStart w:id="20" w:name="keywords"/>
    <w:p>
      <w:pPr>
        <w:pStyle w:val="Heading3"/>
      </w:pPr>
      <w:r>
        <w:rPr>
          <w:bCs/>
          <w:b/>
        </w:rPr>
        <w:t xml:space="preserve">Keywords:</w:t>
      </w:r>
    </w:p>
    <w:p>
      <w:pPr>
        <w:numPr>
          <w:ilvl w:val="0"/>
          <w:numId w:val="1001"/>
        </w:numPr>
        <w:pStyle w:val="Compact"/>
      </w:pPr>
      <w:r>
        <w:rPr>
          <w:bCs/>
          <w:b/>
        </w:rPr>
        <w:t xml:space="preserve">Editor</w:t>
      </w:r>
    </w:p>
    <w:p>
      <w:pPr>
        <w:numPr>
          <w:ilvl w:val="0"/>
          <w:numId w:val="1001"/>
        </w:numPr>
        <w:pStyle w:val="Compact"/>
      </w:pPr>
      <w:r>
        <w:t xml:space="preserve">Journalism Ethics</w:t>
      </w:r>
    </w:p>
    <w:p>
      <w:pPr>
        <w:numPr>
          <w:ilvl w:val="0"/>
          <w:numId w:val="1001"/>
        </w:numPr>
        <w:pStyle w:val="Compact"/>
      </w:pPr>
      <w:r>
        <w:t xml:space="preserve">Nigeria Lagos Media Landscape</w:t>
      </w:r>
    </w:p>
    <w:p>
      <w:pPr>
        <w:pStyle w:val="FirstParagraph"/>
      </w:pPr>
      <w:r>
        <w:t xml:space="preserve">;</w:t>
      </w:r>
    </w:p>
    <w:bookmarkEnd w:id="20"/>
    <w:bookmarkStart w:id="22" w:name="introduction"/>
    <w:p>
      <w:pPr>
        <w:pStyle w:val="Heading2"/>
      </w:pPr>
      <w:r>
        <w:t xml:space="preserve">Introduction</w:t>
      </w:r>
    </w:p>
    <w:p>
      <w:pPr>
        <w:pStyle w:val="FirstParagraph"/>
      </w:pPr>
      <w:r>
        <w:t xml:space="preserve">The media industry in Africa is experiencing a renaissance driven by technological advancement and increased connectivity. At heart of this transformation lies city of Lagos Nigeria’s economic capital and one fastest-growing urban centers on continent. Within vibrant ecosystem role Editor remains central to maintaining credibility trust among audiences concept Editor has transcended its traditional definition simple proofreader or content corrector; it now encompasses leadership strategic decision-making ethical stewardship.</w:t>
      </w:r>
    </w:p>
    <w:bookmarkStart w:id="21" w:name="the-context-of-nigeria-lagos"/>
    <w:p>
      <w:pPr>
        <w:pStyle w:val="Heading3"/>
      </w:pPr>
      <w:r>
        <w:rPr>
          <w:bCs/>
          <w:b/>
        </w:rPr>
        <w:t xml:space="preserve">The Context of Nigeria Lagos</w:t>
      </w:r>
    </w:p>
    <w:p>
      <w:pPr>
        <w:pStyle w:val="FirstParagraph"/>
      </w:pPr>
      <w:r>
        <w:t xml:space="preserve">Lagos is characterized by diversity in terms ethnicity language religion socio-economic status. This complexity makes media coverage both challenging rewarding Editors working region. City serves as mirror reflecting national issues such governance security economic instability cultural preservation therefore Editor operating within</w:t>
      </w:r>
      <w:r>
        <w:t xml:space="preserve"> </w:t>
      </w:r>
      <w:r>
        <w:rPr>
          <w:bCs/>
          <w:b/>
        </w:rPr>
        <w:t xml:space="preserve">Nigeria Lagos</w:t>
      </w:r>
      <w:r>
        <w:t xml:space="preserve"> </w:t>
      </w:r>
      <w:r>
        <w:t xml:space="preserve">must possess not only technical proficiency but also deep contextual understanding local dynamics.</w:t>
      </w:r>
    </w:p>
    <w:bookmarkEnd w:id="21"/>
    <w:bookmarkEnd w:id="22"/>
    <w:bookmarkStart w:id="23" w:name="literature-review"/>
    <w:p>
      <w:pPr>
        <w:pStyle w:val="Heading2"/>
      </w:pPr>
      <w:r>
        <w:rPr>
          <w:bCs/>
          <w:b/>
        </w:rPr>
        <w:t xml:space="preserve">Literature Review</w:t>
      </w:r>
    </w:p>
    <w:p>
      <w:pPr>
        <w:pStyle w:val="FirstParagraph"/>
      </w:pPr>
      <w:r>
        <w:t xml:space="preserve">Prior studies have highlighted critical function Editors play shaping news agendas verifying information accuracy (Smith, 2018; Adeyemi, 2019). However there limited research specifically focusing how functions adapted meet unique demands fast-paced urban environments like Lagos. Previous works emphasize that developing nations including Nigeria Editors often operate under resource constraints yet expected maintain international standards journalism.</w:t>
      </w:r>
    </w:p>
    <w:bookmarkEnd w:id="23"/>
    <w:bookmarkStart w:id="24" w:name="methodology"/>
    <w:p>
      <w:pPr>
        <w:pStyle w:val="Heading2"/>
      </w:pPr>
      <w:r>
        <w:rPr>
          <w:bCs/>
          <w:b/>
        </w:rPr>
        <w:t xml:space="preserve">Methodology</w:t>
      </w:r>
    </w:p>
    <w:p>
      <w:pPr>
        <w:pStyle w:val="FirstParagraph"/>
      </w:pPr>
      <w:r>
        <w:t xml:space="preserve">This study employs qualitative approach involving semi-structured interviews fifteen senior Editors across various media outlets in Lagos including print newspapers television stations online platforms. Data collected over six months between January June 2023. Thematic analysis used identify key patterns related editorial challenges strategies employed effective Editors their impact public perception.</w:t>
      </w:r>
    </w:p>
    <w:bookmarkEnd w:id="24"/>
    <w:bookmarkStart w:id="28" w:name="findings"/>
    <w:p>
      <w:pPr>
        <w:pStyle w:val="Heading2"/>
      </w:pPr>
      <w:r>
        <w:rPr>
          <w:bCs/>
          <w:b/>
        </w:rPr>
        <w:t xml:space="preserve">Findings</w:t>
      </w:r>
    </w:p>
    <w:bookmarkStart w:id="25" w:name="X819394103578b55e9e6066ee4d5fca8f29683e2"/>
    <w:p>
      <w:pPr>
        <w:pStyle w:val="Heading3"/>
      </w:pPr>
      <w:r>
        <w:rPr>
          <w:bCs/>
          <w:b/>
        </w:rPr>
        <w:t xml:space="preserve">The Evolving Role of Editor in Nigeria Lagos</w:t>
      </w:r>
    </w:p>
    <w:p>
      <w:pPr>
        <w:pStyle w:val="FirstParagraph"/>
      </w:pPr>
      <w:r>
        <w:t xml:space="preserve">The findings indicate that modern Editors in Lagos no longer just managing content but leading digital transformation initiatives. They oversee multi-platform distribution ensuring consistency across social media websites broadcast channels. One respondent stated:</w:t>
      </w:r>
    </w:p>
    <w:p>
      <w:pPr>
        <w:pStyle w:val="BlockText"/>
      </w:pPr>
      <w:r>
        <w:rPr>
          <w:iCs/>
          <w:i/>
        </w:rPr>
        <w:t xml:space="preserve">"An Editor today must be tech-savvy enough to understand algorithms while still holding firm journalistic values."</w:t>
      </w:r>
    </w:p>
    <w:bookmarkEnd w:id="25"/>
    <w:bookmarkStart w:id="26" w:name="ethical-challenges"/>
    <w:p>
      <w:pPr>
        <w:pStyle w:val="Heading3"/>
      </w:pPr>
      <w:r>
        <w:rPr>
          <w:bCs/>
          <w:b/>
        </w:rPr>
        <w:t xml:space="preserve">Ethical Challenges</w:t>
      </w:r>
    </w:p>
    <w:p>
      <w:pPr>
        <w:pStyle w:val="FirstParagraph"/>
      </w:pPr>
      <w:r>
        <w:t xml:space="preserve">A significant finding was prevalence ethical dilemmas faced Editors in Lagos. These include pressure from advertisers political figures or internal management alter stories suppress certain viewpoints. Despite pressures many Editors remain committed upholding truth fairness even doing so comes personal cost.</w:t>
      </w:r>
    </w:p>
    <w:bookmarkEnd w:id="26"/>
    <w:bookmarkStart w:id="27" w:name="the-impact-of-technology"/>
    <w:p>
      <w:pPr>
        <w:pStyle w:val="Heading3"/>
      </w:pPr>
      <w:r>
        <w:rPr>
          <w:bCs/>
          <w:b/>
        </w:rPr>
        <w:t xml:space="preserve">The Impact of Technology</w:t>
      </w:r>
    </w:p>
    <w:p>
      <w:pPr>
        <w:pStyle w:val="FirstParagraph"/>
      </w:pPr>
      <w:r>
        <w:t xml:space="preserve">Digital tools have revolutionized how Editors work. AI-driven fact-checking software automated editing processes real-time analytics allow for faster decision-making. However reliance technology raises concerns about loss human judgment especially nuanced storytelling where context matters greatly.</w:t>
      </w:r>
    </w:p>
    <w:bookmarkEnd w:id="27"/>
    <w:bookmarkEnd w:id="28"/>
    <w:bookmarkStart w:id="30" w:name="discussion"/>
    <w:p>
      <w:pPr>
        <w:pStyle w:val="Heading2"/>
      </w:pPr>
      <w:r>
        <w:rPr>
          <w:bCs/>
          <w:b/>
        </w:rPr>
        <w:t xml:space="preserve">Discussion</w:t>
      </w:r>
    </w:p>
    <w:p>
      <w:pPr>
        <w:pStyle w:val="FirstParagraph"/>
      </w:pPr>
      <w:r>
        <w:t xml:space="preserve">The role of an Editor in</w:t>
      </w:r>
      <w:r>
        <w:t xml:space="preserve"> </w:t>
      </w:r>
      <w:r>
        <w:rPr>
          <w:bCs/>
          <w:b/>
        </w:rPr>
        <w:t xml:space="preserve">Nigeria Lagos</w:t>
      </w:r>
      <w:r>
        <w:t xml:space="preserve"> </w:t>
      </w:r>
      <w:r>
        <w:t xml:space="preserve">cannot overstated. It acts bridge between raw information informed public discourse. In city known for its dynamism speed diversity Editors must navigate complex social currents while maintaining editorial independence.</w:t>
      </w:r>
    </w:p>
    <w:bookmarkStart w:id="29" w:name="the-need-for-institutional-support"/>
    <w:p>
      <w:pPr>
        <w:pStyle w:val="Heading3"/>
      </w:pPr>
      <w:r>
        <w:rPr>
          <w:bCs/>
          <w:b/>
        </w:rPr>
        <w:t xml:space="preserve">The Need for Institutional Support</w:t>
      </w:r>
    </w:p>
    <w:p>
      <w:pPr>
        <w:pStyle w:val="FirstParagraph"/>
      </w:pPr>
      <w:r>
        <w:t xml:space="preserve">To enhance effectiveness Editors Lagos institutions need provide adequate training resources support systems protect journalistic integrity external interference. Media organizations should establish clear guidelines empowering Editors make unbiased decisions without fear reprisal.</w:t>
      </w:r>
    </w:p>
    <w:bookmarkEnd w:id="29"/>
    <w:bookmarkEnd w:id="30"/>
    <w:bookmarkStart w:id="32" w:name="conclusion-and-recommendations"/>
    <w:p>
      <w:pPr>
        <w:pStyle w:val="Heading2"/>
      </w:pPr>
      <w:r>
        <w:rPr>
          <w:bCs/>
          <w:b/>
        </w:rPr>
        <w:t xml:space="preserve">Conclusion and Recommendations</w:t>
      </w:r>
    </w:p>
    <w:p>
      <w:pPr>
        <w:pStyle w:val="FirstParagraph"/>
      </w:pPr>
      <w:r>
        <w:t xml:space="preserve">In conclusion position an Editor within Nigeria’s largest city plays crucial role shaping public opinion fostering accountability promoting transparency. As media continues evolve so too expectations placed those tasked with guiding public discourse through credible responsible reporting.</w:t>
      </w:r>
    </w:p>
    <w:bookmarkStart w:id="31" w:name="recommendations"/>
    <w:p>
      <w:pPr>
        <w:pStyle w:val="Heading3"/>
      </w:pPr>
      <w:r>
        <w:rPr>
          <w:bCs/>
          <w:b/>
        </w:rPr>
        <w:t xml:space="preserve">Recommendations:</w:t>
      </w:r>
    </w:p>
    <w:p>
      <w:pPr>
        <w:numPr>
          <w:ilvl w:val="0"/>
          <w:numId w:val="1002"/>
        </w:numPr>
        <w:pStyle w:val="Compact"/>
      </w:pPr>
      <w:r>
        <w:t xml:space="preserve">Establish mentorship programs pairing experienced Lagos-based Editors with young journalists.</w:t>
      </w:r>
    </w:p>
    <w:p>
      <w:pPr>
        <w:numPr>
          <w:ilvl w:val="0"/>
          <w:numId w:val="1002"/>
        </w:numPr>
        <w:pStyle w:val="Compact"/>
      </w:pPr>
      <w:r>
        <w:t xml:space="preserve">Create industry-wide ethics committees address violations involving Editors reporters alike.</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Shaping Media Integrity within Nigeria Lagos</dc:title>
  <dc:creator/>
  <dc:language>en</dc:language>
  <cp:keywords/>
  <dcterms:created xsi:type="dcterms:W3CDTF">2026-07-29T07:45:39Z</dcterms:created>
  <dcterms:modified xsi:type="dcterms:W3CDTF">2026-07-29T07:45:39Z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