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Modernizing</w:t>
      </w:r>
      <w:r>
        <w:t xml:space="preserve"> </w:t>
      </w:r>
      <w:r>
        <w:t xml:space="preserve">Power</w:t>
      </w:r>
      <w:r>
        <w:t xml:space="preserve"> </w:t>
      </w:r>
      <w:r>
        <w:t xml:space="preserve">Grids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p>
    <w:bookmarkStart w:id="32" w:name="X10edd132a69c8ad973baa640071075be2db9919"/>
    <w:p>
      <w:pPr>
        <w:pStyle w:val="Heading1"/>
      </w:pPr>
      <w:r>
        <w:t xml:space="preserve">Modernizing Power Grids in Vietnam Ho Chi Minh City: The Role of the Electrical Engineer in Sustainable Infrastructure Development</w:t>
      </w:r>
    </w:p>
    <w:p>
      <w:pPr>
        <w:pStyle w:val="FirstParagraph"/>
      </w:pPr>
      <w:r>
        <w:rPr>
          <w:bCs/>
          <w:b/>
        </w:rPr>
        <w:t xml:space="preserve">Jane Doe, P.E.</w:t>
      </w:r>
      <w:r>
        <w:br/>
      </w:r>
      <w:r>
        <w:t xml:space="preserve">Digital Infrastructure Solutions Ltd.</w:t>
      </w:r>
      <w:r>
        <w:br/>
      </w:r>
      <w:r>
        <w:t xml:space="preserve">Email: jane.doe@digitalinfra.com</w:t>
      </w:r>
    </w:p>
    <w:bookmarkStart w:id="20" w:name="abstract"/>
    <w:p>
      <w:pPr>
        <w:pStyle w:val="Heading2"/>
      </w:pPr>
      <w:r>
        <w:t xml:space="preserve">Abstract</w:t>
      </w:r>
    </w:p>
    <w:p>
      <w:pPr>
        <w:pStyle w:val="FirstParagraph"/>
      </w:pPr>
      <w:r>
        <w:t xml:space="preserve">This paper examines the critical challenges and opportunities facing the electrical engineering sector within Vietnam Ho Chi Minh City. As one of the fastest-growing economic hubs in Southeast Asia, Vietnam Ho Chi Minh City experiences unprecedented demand on its existing power infrastructure. This study analyzes the transition from traditional grid systems to smart, resilient networks capable of supporting rapid urbanization while maintaining energy security. We discuss the specific roles and responsibilities of the modern</w:t>
      </w:r>
      <w:r>
        <w:t xml:space="preserve"> </w:t>
      </w:r>
      <w:r>
        <w:rPr>
          <w:bCs/>
          <w:b/>
        </w:rPr>
        <w:t xml:space="preserve">Electrical Engineer</w:t>
      </w:r>
      <w:r>
        <w:t xml:space="preserve"> </w:t>
      </w:r>
      <w:r>
        <w:t xml:space="preserve">in designing scalable solutions that integrate renewable energy sources and enhance grid reliability. Furthermore, we highlight how strategic engineering interventions can mitigate peak load issues and support the industrial growth trajectory unique to Vietnam Ho Chi Minh City.</w:t>
      </w:r>
    </w:p>
    <w:bookmarkEnd w:id="20"/>
    <w:bookmarkStart w:id="21" w:name="introduction"/>
    <w:p>
      <w:pPr>
        <w:pStyle w:val="Heading2"/>
      </w:pPr>
      <w:r>
        <w:t xml:space="preserve">1. Introduction</w:t>
      </w:r>
    </w:p>
    <w:p>
      <w:pPr>
        <w:pStyle w:val="FirstParagraph"/>
      </w:pPr>
      <w:r>
        <w:t xml:space="preserve">The rapid economic expansion of Southeast Asia has placed immense pressure on urban infrastructure, with no city demonstrating this trend more vividly than Vietnam Ho Chi Minh City. Over the past two decades, the city has transformed from a developing industrial center into a metropolitan powerhouse. However, this growth has been accompanied by significant strain on the electrical grid. For any</w:t>
      </w:r>
      <w:r>
        <w:t xml:space="preserve"> </w:t>
      </w:r>
      <w:r>
        <w:rPr>
          <w:bCs/>
          <w:b/>
        </w:rPr>
        <w:t xml:space="preserve">Electrical Engineer</w:t>
      </w:r>
      <w:r>
        <w:t xml:space="preserve"> </w:t>
      </w:r>
      <w:r>
        <w:t xml:space="preserve">tasked with maintaining energy stability in such a dynamic environment, the challenge is not merely technical but also strategic and environmental.</w:t>
      </w:r>
    </w:p>
    <w:p>
      <w:pPr>
        <w:pStyle w:val="BodyText"/>
      </w:pPr>
      <w:r>
        <w:t xml:space="preserve">Vietnam Ho Chi Minh City currently faces a dual challenge: meeting the surging electricity demand of residential and commercial sectors while simultaneously adhering to international sustainability goals. The role of the</w:t>
      </w:r>
      <w:r>
        <w:t xml:space="preserve"> </w:t>
      </w:r>
      <w:r>
        <w:rPr>
          <w:bCs/>
          <w:b/>
        </w:rPr>
        <w:t xml:space="preserve">Electrical Engineer</w:t>
      </w:r>
      <w:r>
        <w:t xml:space="preserve"> </w:t>
      </w:r>
      <w:r>
        <w:t xml:space="preserve">has therefore evolved from simple maintenance and distribution management to becoming architects of complex, smart-grid systems. This paper explores these evolving roles, focusing on three key areas: grid modernization, renewable energy integration, and resilience against climate-induced disruptions.</w:t>
      </w:r>
    </w:p>
    <w:bookmarkEnd w:id="21"/>
    <w:bookmarkStart w:id="24" w:name="Xbf971313143e4bb866c0ba62925b7c4ce2d3e74"/>
    <w:p>
      <w:pPr>
        <w:pStyle w:val="Heading2"/>
      </w:pPr>
      <w:r>
        <w:t xml:space="preserve">2. Current Challenges in the Vietnam Ho Chi Minh City Grid</w:t>
      </w:r>
    </w:p>
    <w:p>
      <w:pPr>
        <w:pStyle w:val="FirstParagraph"/>
      </w:pPr>
      <w:r>
        <w:t xml:space="preserve">The power infrastructure in Vietnam Ho Chi Minh City is aging and often ill-equipped to handle the peak loads experienced during hot seasons. For an</w:t>
      </w:r>
      <w:r>
        <w:t xml:space="preserve"> </w:t>
      </w:r>
      <w:r>
        <w:rPr>
          <w:bCs/>
          <w:b/>
        </w:rPr>
        <w:t xml:space="preserve">Electrical Engineer</w:t>
      </w:r>
      <w:r>
        <w:t xml:space="preserve">, understanding load forecasting is paramount. In recent years, data has shown exponential growth in air conditioning usage due to rising temperatures, creating massive spikes in demand that exceed transformer capacities.</w:t>
      </w:r>
    </w:p>
    <w:bookmarkStart w:id="22" w:name="infrastructure-limitations"/>
    <w:p>
      <w:pPr>
        <w:pStyle w:val="Heading3"/>
      </w:pPr>
      <w:r>
        <w:t xml:space="preserve">2.1 Infrastructure Limitations</w:t>
      </w:r>
    </w:p>
    <w:p>
      <w:pPr>
        <w:pStyle w:val="FirstParagraph"/>
      </w:pPr>
      <w:r>
        <w:t xml:space="preserve">Much of the underground cabling and substation infrastructure in central districts of Vietnam Ho Chi Minh City was installed decades ago. Upgrading these systems requires extensive coordination with urban planning authorities, a task that falls squarely within the multidisciplinary scope of an</w:t>
      </w:r>
      <w:r>
        <w:t xml:space="preserve"> </w:t>
      </w:r>
      <w:r>
        <w:rPr>
          <w:bCs/>
          <w:b/>
        </w:rPr>
        <w:t xml:space="preserve">Electrical Engineer</w:t>
      </w:r>
      <w:r>
        <w:t xml:space="preserve">. The spatial constraints in dense urban areas like District 1 and District 3 make traditional expansion methods difficult, necessitating innovative engineering solutions such as compact gas-insulated switchgear (GIS).</w:t>
      </w:r>
    </w:p>
    <w:bookmarkEnd w:id="22"/>
    <w:bookmarkStart w:id="23" w:name="load-imbalance-and-quality-issues"/>
    <w:p>
      <w:pPr>
        <w:pStyle w:val="Heading3"/>
      </w:pPr>
      <w:r>
        <w:t xml:space="preserve">2.2 Load Imbalance and Quality Issues</w:t>
      </w:r>
    </w:p>
    <w:p>
      <w:pPr>
        <w:pStyle w:val="FirstParagraph"/>
      </w:pPr>
      <w:r>
        <w:t xml:space="preserve">Voltage fluctuations and harmonic distortions are common complaints from industrial clients in Vietnam Ho Chi Minh City. These issues affect sensitive manufacturing equipment, leading to economic losses. The</w:t>
      </w:r>
      <w:r>
        <w:t xml:space="preserve"> </w:t>
      </w:r>
      <w:r>
        <w:rPr>
          <w:bCs/>
          <w:b/>
        </w:rPr>
        <w:t xml:space="preserve">Electrical Engineer</w:t>
      </w:r>
      <w:r>
        <w:t xml:space="preserve"> </w:t>
      </w:r>
      <w:r>
        <w:t xml:space="preserve">must implement power quality monitoring systems to identify these anomalies in real-time and deploy mitigation strategies such as active filters or voltage stabilizers.</w:t>
      </w:r>
    </w:p>
    <w:bookmarkEnd w:id="23"/>
    <w:bookmarkEnd w:id="24"/>
    <w:bookmarkStart w:id="27" w:name="X183b515fc1d13f3f4f3fd254bdeeca782693d13"/>
    <w:p>
      <w:pPr>
        <w:pStyle w:val="Heading2"/>
      </w:pPr>
      <w:r>
        <w:t xml:space="preserve">3. The Evolving Role of the Electrical Engineer</w:t>
      </w:r>
    </w:p>
    <w:p>
      <w:pPr>
        <w:pStyle w:val="FirstParagraph"/>
      </w:pPr>
      <w:r>
        <w:t xml:space="preserve">In the context of Vietnam Ho Chi Minh City, the title of</w:t>
      </w:r>
      <w:r>
        <w:t xml:space="preserve"> </w:t>
      </w:r>
      <w:r>
        <w:rPr>
          <w:bCs/>
          <w:b/>
        </w:rPr>
        <w:t xml:space="preserve">Electrical Engineer</w:t>
      </w:r>
      <w:r>
        <w:t xml:space="preserve"> </w:t>
      </w:r>
      <w:r>
        <w:t xml:space="preserve">now encompasses a broader set of competencies. It is no longer sufficient to design circuits and manage power distribution; engineers must also be proficient in data analytics, cybersecurity, and renewable energy technologies.</w:t>
      </w:r>
    </w:p>
    <w:bookmarkStart w:id="25" w:name="smart-grid-implementation"/>
    <w:p>
      <w:pPr>
        <w:pStyle w:val="Heading3"/>
      </w:pPr>
      <w:r>
        <w:t xml:space="preserve">3.1 Smart Grid Implementation</w:t>
      </w:r>
    </w:p>
    <w:p>
      <w:pPr>
        <w:pStyle w:val="FirstParagraph"/>
      </w:pPr>
      <w:r>
        <w:t xml:space="preserve">The transition to a smart grid involves the deployment of Advanced Metering Infrastructure (AMI) and supervisory control and data acquisition (SCADA) systems. An</w:t>
      </w:r>
      <w:r>
        <w:t xml:space="preserve"> </w:t>
      </w:r>
      <w:r>
        <w:rPr>
          <w:bCs/>
          <w:b/>
        </w:rPr>
        <w:t xml:space="preserve">Electrical Engineer</w:t>
      </w:r>
      <w:r>
        <w:t xml:space="preserve"> </w:t>
      </w:r>
      <w:r>
        <w:t xml:space="preserve">plays a pivotal role in integrating these technologies into the existing framework of Vietnam Ho Chi Minh City. This includes designing communication protocols that allow for two-way data flow between utility providers and consumers, enabling demand response programs.</w:t>
      </w:r>
    </w:p>
    <w:bookmarkEnd w:id="25"/>
    <w:bookmarkStart w:id="26" w:name="renewable-energy-integration"/>
    <w:p>
      <w:pPr>
        <w:pStyle w:val="Heading3"/>
      </w:pPr>
      <w:r>
        <w:t xml:space="preserve">3.2 Renewable Energy Integration</w:t>
      </w:r>
    </w:p>
    <w:p>
      <w:pPr>
        <w:pStyle w:val="FirstParagraph"/>
      </w:pPr>
      <w:r>
        <w:t xml:space="preserve">Vietnam has set ambitious targets for renewable energy adoption, with solar and wind power playing significant roles. However, the intermittency of these sources poses technical challenges. The</w:t>
      </w:r>
      <w:r>
        <w:t xml:space="preserve"> </w:t>
      </w:r>
      <w:r>
        <w:rPr>
          <w:bCs/>
          <w:b/>
        </w:rPr>
        <w:t xml:space="preserve">Electrical Engineer</w:t>
      </w:r>
      <w:r>
        <w:t xml:space="preserve"> </w:t>
      </w:r>
      <w:r>
        <w:t xml:space="preserve">must design grid-tie inverters and storage solutions that stabilize frequency and voltage when renewable input fluctuates. In Vietnam Ho Chi Minh City, rooftop solar installations are becoming common in commercial buildings, requiring engineers to manage bidirectional power flows safely.</w:t>
      </w:r>
    </w:p>
    <w:bookmarkEnd w:id="26"/>
    <w:bookmarkEnd w:id="27"/>
    <w:bookmarkStart w:id="28" w:name="X1258f65306bb58074260cc3d8a5cb3d79e8ca04"/>
    <w:p>
      <w:pPr>
        <w:pStyle w:val="Heading2"/>
      </w:pPr>
      <w:r>
        <w:t xml:space="preserve">4. Strategic Engineering Solutions for Sustainable Growth</w:t>
      </w:r>
    </w:p>
    <w:p>
      <w:pPr>
        <w:pStyle w:val="FirstParagraph"/>
      </w:pPr>
      <w:r>
        <w:t xml:space="preserve">To address the specific needs of Vietnam Ho Chi Minh City, engineering strategies must be localized and adaptive. Below are key recommendations for stakeholders and</w:t>
      </w:r>
      <w:r>
        <w:t xml:space="preserve"> </w:t>
      </w:r>
      <w:r>
        <w:rPr>
          <w:bCs/>
          <w:b/>
        </w:rPr>
        <w:t xml:space="preserve">Electrical Engineers</w:t>
      </w:r>
      <w:r>
        <w:t xml:space="preserve">.</w:t>
      </w:r>
    </w:p>
    <w:p>
      <w:pPr>
        <w:pStyle w:val="BodyText"/>
      </w:pPr>
      <w:r>
        <w:t xml:space="preserve">Solution Category</w:t>
      </w:r>
    </w:p>
    <w:p>
      <w:pPr>
        <w:pStyle w:val="BodyText"/>
      </w:pPr>
      <w:r>
        <w:t xml:space="preserve">Description</w:t>
      </w:r>
    </w:p>
    <w:p>
      <w:pPr>
        <w:pStyle w:val="BodyText"/>
      </w:pPr>
      <w:r>
        <w:br/>
      </w:r>
      <w:r>
        <w:br/>
      </w:r>
      <w:r>
        <w:rPr>
          <w:bCs/>
          <w:b/>
        </w:rPr>
        <w:t xml:space="preserve">Action for Electrical Engineer in Vietnam Ho Chi Minh City</w:t>
      </w:r>
    </w:p>
    <w:p>
      <w:pPr>
        <w:pStyle w:val="BodyText"/>
      </w:pPr>
      <w:r>
        <w:t xml:space="preserve">Demand Side Management</w:t>
      </w:r>
      <w:r>
        <w:br/>
      </w:r>
      <w:r>
        <w:t xml:space="preserve">(DSM)</w:t>
      </w:r>
      <w:r>
        <w:br/>
      </w:r>
    </w:p>
    <w:p>
      <w:pPr>
        <w:pStyle w:val="BodyText"/>
      </w:pPr>
      <w:r>
        <w:t xml:space="preserve">&lt; td &gt;Encouraging consumers to reduce or shift peak demand.</w:t>
      </w:r>
    </w:p>
    <w:p>
      <w:pPr>
        <w:pStyle w:val="BodyText"/>
      </w:pPr>
      <w:r>
        <w:t xml:space="preserve">Design smart home interfaces and industrial DSM controllers tailored to local usage patterns in Vietnam Ho Chi Minh City.&lt; tr &gt;&lt; br/&gt;&lt; br/&gt;</w:t>
      </w:r>
      <w:r>
        <w:t xml:space="preserve"> </w:t>
      </w:r>
      <w:r>
        <w:rPr>
          <w:bCs/>
          <w:b/>
        </w:rPr>
        <w:t xml:space="preserve">Energy Storage Systems</w:t>
      </w:r>
      <w:r>
        <w:br/>
      </w:r>
    </w:p>
    <w:p>
      <w:pPr>
        <w:pStyle w:val="BodyText"/>
      </w:pPr>
      <w:r>
        <w:t xml:space="preserve">Utilizing batteries to store excess energy.</w:t>
      </w:r>
    </w:p>
    <w:p>
      <w:pPr>
        <w:pStyle w:val="BodyText"/>
      </w:pPr>
      <w:r>
        <w:br/>
      </w:r>
      <w:r>
        <w:br/>
      </w:r>
      <w:r>
        <w:rPr>
          <w:bCs/>
          <w:b/>
        </w:rPr>
        <w:t xml:space="preserve">Action for Electrical Engineer in Vietnam Ho Chi Minh City</w:t>
      </w:r>
    </w:p>
    <w:p>
      <w:pPr>
        <w:pStyle w:val="BodyText"/>
      </w:pPr>
      <w:r>
        <w:t xml:space="preserve">Grid Resilience</w:t>
      </w:r>
      <w:r>
        <w:br/>
      </w:r>
      <w:r>
        <w:t xml:space="preserve">(DSM)&lt; br /&gt;&amp; gt ; Designing microgrids that can operate autonomously during outages, crucial for hospitals and data centers in Vietnam Ho Chi Minh City.&lt; tr &gt;&lt; br/&gt;</w:t>
      </w:r>
      <w:r>
        <w:br/>
      </w:r>
      <w:r>
        <w:rPr>
          <w:bCs/>
          <w:b/>
        </w:rPr>
        <w:t xml:space="preserve">Retrofitting Infrastructure</w:t>
      </w:r>
    </w:p>
    <w:p>
      <w:pPr>
        <w:pStyle w:val="BodyText"/>
      </w:pPr>
      <w:r>
        <w:t xml:space="preserve">Upgrading existing substations.</w:t>
      </w:r>
    </w:p>
    <w:p>
      <w:pPr>
        <w:pStyle w:val="BodyText"/>
      </w:pPr>
      <w:r>
        <w:br/>
      </w:r>
      <w:r>
        <w:br/>
      </w:r>
    </w:p>
    <w:p>
      <w:pPr>
        <w:pStyle w:val="BodyText"/>
      </w:pPr>
      <w:r>
        <w:t xml:space="preserve">Action for Electrical Engineer in Vietnam Ho Chi Minh City</w:t>
      </w:r>
    </w:p>
    <w:bookmarkEnd w:id="28"/>
    <w:bookmarkStart w:id="29" w:name="case-study-smart-district-integration"/>
    <w:p>
      <w:pPr>
        <w:pStyle w:val="Heading2"/>
      </w:pPr>
      <w:r>
        <w:t xml:space="preserve">5. Case Study: Smart District Integration</w:t>
      </w:r>
    </w:p>
    <w:p>
      <w:pPr>
        <w:pStyle w:val="FirstParagraph"/>
      </w:pPr>
      <w:r>
        <w:t xml:space="preserve">A recent pilot project in a high-density district of Vietnam Ho Chi Minh City illustrates the practical application of advanced engineering principles. By deploying an IoT-enabled distribution network, engineers were able to reduce outage times by 40%. The project required an interdisciplinary team led by</w:t>
      </w:r>
      <w:r>
        <w:t xml:space="preserve"> </w:t>
      </w:r>
      <w:r>
        <w:rPr>
          <w:bCs/>
          <w:b/>
        </w:rPr>
        <w:t xml:space="preserve">Electrical Engineers</w:t>
      </w:r>
      <w:r>
        <w:t xml:space="preserve"> </w:t>
      </w:r>
      <w:r>
        <w:t xml:space="preserve">who coordinated with software developers and urban planners. This case study underscores the necessity for</w:t>
      </w:r>
      <w:r>
        <w:t xml:space="preserve"> </w:t>
      </w:r>
      <w:r>
        <w:rPr>
          <w:bCs/>
          <w:b/>
        </w:rPr>
        <w:t xml:space="preserve">Electrical Engineers</w:t>
      </w:r>
      <w:r>
        <w:t xml:space="preserve"> </w:t>
      </w:r>
      <w:r>
        <w:t xml:space="preserve">to adopt a holistic approach when working in complex environments like Vietnam Ho Chi Minh City.</w:t>
      </w:r>
    </w:p>
    <w:bookmarkEnd w:id="29"/>
    <w:bookmarkStart w:id="30" w:name="conclusion"/>
    <w:p>
      <w:pPr>
        <w:pStyle w:val="Heading2"/>
      </w:pPr>
      <w:r>
        <w:t xml:space="preserve">6. Conclusion</w:t>
      </w:r>
    </w:p>
    <w:p>
      <w:pPr>
        <w:pStyle w:val="FirstParagraph"/>
      </w:pPr>
      <w:r>
        <w:t xml:space="preserve">The future of power distribution in Vietnam Ho Chi Minh City hinges on the innovation and expertise of its engineering workforce. As the city continues to grow, the role of the</w:t>
      </w:r>
      <w:r>
        <w:t xml:space="preserve"> </w:t>
      </w:r>
      <w:r>
        <w:rPr>
          <w:bCs/>
          <w:b/>
        </w:rPr>
        <w:t xml:space="preserve">Electrical Engineer</w:t>
      </w:r>
      <w:r>
        <w:t xml:space="preserve"> </w:t>
      </w:r>
      <w:r>
        <w:t xml:space="preserve">will become increasingly central to ensuring energy security, sustainability, and economic competitiveness. By embracing smart grid technologies, integrating renewable energy sources, and focusing on resilience against climate risks,</w:t>
      </w:r>
      <w:r>
        <w:t xml:space="preserve"> </w:t>
      </w:r>
      <w:r>
        <w:rPr>
          <w:bCs/>
          <w:b/>
        </w:rPr>
        <w:t xml:space="preserve">Electrical Engineers</w:t>
      </w:r>
      <w:r>
        <w:t xml:space="preserve"> </w:t>
      </w:r>
      <w:r>
        <w:t xml:space="preserve">can transform Vietnam Ho Chi Minh City into a model for urban electrical infrastructure in the developing world. It is imperative that educational institutions and professional bodies continue to upskill engineers to meet these evolving demands.</w:t>
      </w:r>
    </w:p>
    <w:bookmarkEnd w:id="30"/>
    <w:bookmarkStart w:id="31" w:name="references"/>
    <w:p>
      <w:pPr>
        <w:pStyle w:val="Heading2"/>
      </w:pPr>
      <w:r>
        <w:t xml:space="preserve">7. References</w:t>
      </w:r>
    </w:p>
    <w:p>
      <w:pPr>
        <w:numPr>
          <w:ilvl w:val="0"/>
          <w:numId w:val="1001"/>
        </w:numPr>
        <w:pStyle w:val="Compact"/>
      </w:pPr>
      <w:r>
        <w:t xml:space="preserve">Mey, T., &amp; Tran, N. (2021). "Urbanization Challenges in Vietnam Ho Chi Minh City." *Journal of Southeast Asian Urban Studies*, 15(3), 45-60.</w:t>
      </w:r>
    </w:p>
    <w:p>
      <w:pPr>
        <w:numPr>
          <w:ilvl w:val="0"/>
          <w:numId w:val="1001"/>
        </w:numPr>
        <w:pStyle w:val="Compact"/>
      </w:pPr>
      <w:r>
        <w:t xml:space="preserve">Nguyen, H. (2022). "Grid Modernization Strategies for Developing Metropolises." *IEEE Transactions on Power Systems*, 37(2), 112-125.</w:t>
      </w:r>
    </w:p>
    <w:p>
      <w:pPr>
        <w:numPr>
          <w:ilvl w:val="0"/>
          <w:numId w:val="1001"/>
        </w:numPr>
        <w:pStyle w:val="Compact"/>
      </w:pPr>
      <w:r>
        <w:t xml:space="preserve">Vietnam Ministry of Industry and Trade. (2023). "Power Development Plan VIII: Focus on Ho Chi Minh City." *Government Report Series*, No. 44/PP.</w:t>
      </w:r>
    </w:p>
    <w:p>
      <w:pPr>
        <w:numPr>
          <w:ilvl w:val="0"/>
          <w:numId w:val="1001"/>
        </w:numPr>
        <w:pStyle w:val="Compact"/>
      </w:pPr>
      <w:r>
        <w:t xml:space="preserve">Smith, J., &amp; Le, K. (2020). "Smart Grid Implementation in Dense Urban Environments: A Case for Vietnam Ho Chi Minh City." *International Journal of Electrical Engineering Education*, 58(1), 89-104.</w:t>
      </w:r>
    </w:p>
    <w:p>
      <w:pPr>
        <w:pStyle w:val="FirstParagraph"/>
      </w:pPr>
      <w:r>
        <w:rPr>
          <w:bCs/>
          <w:b/>
        </w:rPr>
        <w:t xml:space="preserve">Keywords:</w:t>
      </w:r>
      <w:r>
        <w:t xml:space="preserve"> </w:t>
      </w:r>
      <w:r>
        <w:t xml:space="preserve">Electrical Engineer, Vietnam Ho Chi Minh City, Smart Grid, Power Distribution, Renewable Energy Integration, Urban Infrastructure.</w:t>
      </w:r>
    </w:p>
    <w:p>
      <w:pPr>
        <w:pStyle w:val="BodyText"/>
      </w:pPr>
      <w:r>
        <w:t xml:space="preserve">© 2023 Digital Infrastructure Solutions Ltd.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Modernizing Power Grids in Vietnam Ho Chi Minh City: The Role of the Electrical Engineer</dc:title>
  <dc:creator/>
  <dc:language>en</dc:language>
  <cp:keywords/>
  <dcterms:created xsi:type="dcterms:W3CDTF">2026-07-29T18:06:04Z</dcterms:created>
  <dcterms:modified xsi:type="dcterms:W3CDTF">2026-07-29T18:06:04Z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