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Infrastructure,</w:t>
      </w:r>
      <w:r>
        <w:t xml:space="preserve"> </w:t>
      </w:r>
      <w:r>
        <w:t xml:space="preserve">Safety,</w:t>
      </w:r>
      <w:r>
        <w:t xml:space="preserve"> </w:t>
      </w:r>
      <w:r>
        <w:t xml:space="preserve">and</w:t>
      </w:r>
      <w:r>
        <w:t xml:space="preserve"> </w:t>
      </w:r>
      <w:r>
        <w:t xml:space="preserve">Future</w:t>
      </w:r>
      <w:r>
        <w:t xml:space="preserve"> </w:t>
      </w:r>
      <w:r>
        <w:t xml:space="preserve">Trends</w:t>
      </w:r>
    </w:p>
    <w:p>
      <w:pPr>
        <w:pStyle w:val="FirstParagraph"/>
      </w:pPr>
      <w:r>
        <w:t xml:space="preserve">```html</w:t>
      </w:r>
    </w:p>
    <w:bookmarkStart w:id="39" w:name="X964be58f2a256d6ae4cd2d7e85d974a3dd47421"/>
    <w:p>
      <w:pPr>
        <w:pStyle w:val="Heading1"/>
      </w:pPr>
      <w:r>
        <w:t xml:space="preserve">The Role of the Electrician in Brazil São Paulo:</w:t>
      </w:r>
    </w:p>
    <w:bookmarkStart w:id="38" w:name="X929d58dbd27f0af4de4666a44bfd7902f5ca425"/>
    <w:p>
      <w:pPr>
        <w:pStyle w:val="Heading2"/>
      </w:pPr>
      <w:r>
        <w:t xml:space="preserve">Infrastructure Development, Safety Standards, and Future Trends</w:t>
      </w:r>
    </w:p>
    <w:p>
      <w:pPr>
        <w:pStyle w:val="FirstParagraph"/>
      </w:pPr>
      <w:r>
        <w:t xml:space="preserve">Abstract: As one of the most dynamic metropolitan areas in Latin America, Brazil São Paulo stands as a testament to rapid urbanization and industrial growth. This paper explores the critical function of the professional electrician within this complex ecosystem. We examine how regulatory frameworks, specifically those enforced by ELETROPAULO and ANEEL, shape daily operations for electricians in Brazil São Paulo. Furthermore, we analyze current challenges such as aging infrastructure in older neighborhoods versus new smart-grid requirements in emerging districts like Faria Lima. The study concludes with an assessment of how digitalization and green energy transitions are redefining skill sets required by modern electricians operating within the vast commercial landscape of Brazil São Paulo.</w:t>
      </w:r>
    </w:p>
    <w:p>
      <w:pPr>
        <w:pStyle w:val="BodyText"/>
      </w:pPr>
      <w:r>
        <w:rPr>
          <w:bCs/>
          <w:b/>
        </w:rPr>
        <w:t xml:space="preserve">Keywords:</w:t>
      </w:r>
      <w:r>
        <w:t xml:space="preserve"> </w:t>
      </w:r>
      <w:r>
        <w:t xml:space="preserve">Electrician, Brazil São Paulo, Electrical Safety, Smart Grids, Infrastructure Maintenance.</w:t>
      </w:r>
    </w:p>
    <w:bookmarkStart w:id="21" w:name="introduction"/>
    <w:bookmarkStart w:id="20" w:name="i.-introduction"/>
    <w:p>
      <w:pPr>
        <w:pStyle w:val="Heading3"/>
      </w:pPr>
      <w:r>
        <w:t xml:space="preserve">I. Introduction</w:t>
      </w:r>
    </w:p>
    <w:p>
      <w:pPr>
        <w:pStyle w:val="FirstParagraph"/>
      </w:pPr>
      <w:r>
        <w:t xml:space="preserve">The city of Brazil São Paulo is not merely a geographic location but an economic powerhouse that drives a significant portion of Latin America's GDP. With a population exceeding 12 million people and millions more commuting daily, the demand for reliable electrical infrastructure is paramount. Within this context, the electrician serves as a linchpin in maintaining both residential comfort and industrial continuity.</w:t>
      </w:r>
    </w:p>
    <w:p>
      <w:pPr>
        <w:pStyle w:val="BodyText"/>
      </w:pPr>
      <w:r>
        <w:t xml:space="preserve">Unlike many other regions where residential wiring might follow simplified standards, the scale of Brazil São Paulo necessitates rigorous adherence to technical norms. From high-voltage transmission lines supporting heavy industry in Cubatão to low-voltage distribution networks powering millions of homes in peripheral districts, the scope of work for an electrician here is vast. This paper aims to dissect these roles, highlighting the unique challenges and opportunities present specifically within Brazil São Paulo.</w:t>
      </w:r>
    </w:p>
    <w:bookmarkEnd w:id="20"/>
    <w:bookmarkEnd w:id="21"/>
    <w:bookmarkStart w:id="25" w:name="regulatory-framework"/>
    <w:bookmarkStart w:id="24" w:name="ii.-regulatory-framework-and-compliance"/>
    <w:p>
      <w:pPr>
        <w:pStyle w:val="Heading3"/>
      </w:pPr>
      <w:r>
        <w:t xml:space="preserve">II. Regulatory Framework and Compliance</w:t>
      </w:r>
    </w:p>
    <w:p>
      <w:pPr>
        <w:pStyle w:val="FirstParagraph"/>
      </w:pPr>
      <w:r>
        <w:t xml:space="preserve">To understand the work of an electrician in Brazil São Paulo, one must first understand the regulatory environment. The primary governing bodies include ANEEL (Agência Nacional de Energia Elétrica) and local distributors such as ELETROPAULO.</w:t>
      </w:r>
    </w:p>
    <w:bookmarkStart w:id="22" w:name="a.-nbr-5410-standards"/>
    <w:p>
      <w:pPr>
        <w:pStyle w:val="Heading4"/>
      </w:pPr>
      <w:r>
        <w:t xml:space="preserve">A. NBR 5410 Standards</w:t>
      </w:r>
    </w:p>
    <w:p>
      <w:pPr>
        <w:pStyle w:val="FirstParagraph"/>
      </w:pPr>
      <w:r>
        <w:t xml:space="preserve">Compliance with Brazilian National Standards, particularly NBR 5410 regarding low-voltage electrical installations, is non-negotiable for any licensed electrician. In Brazil São Paulo, inspections are frequent due to the density of buildings and the high risk associated with fire hazards in densely packed urban areas.</w:t>
      </w:r>
    </w:p>
    <w:p>
      <w:pPr>
        <w:pStyle w:val="BodyText"/>
      </w:pPr>
      <w:r>
        <w:t xml:space="preserve">Electricians must ensure that every installation—from a simple apartment renovation to a large-scale commercial complex—meets these strict criteria. This includes proper grounding, circuit protection, and cable sizing. Failure to comply can result in severe penalties and legal liabilities, making continuous education crucial for professionals operating in Brazil São Paulo.</w:t>
      </w:r>
    </w:p>
    <w:bookmarkEnd w:id="22"/>
    <w:bookmarkStart w:id="23" w:name="b.-professional-certification"/>
    <w:p>
      <w:pPr>
        <w:pStyle w:val="Heading4"/>
      </w:pPr>
      <w:r>
        <w:t xml:space="preserve">B. Professional Certification</w:t>
      </w:r>
    </w:p>
    <w:p>
      <w:pPr>
        <w:pStyle w:val="FirstParagraph"/>
      </w:pPr>
      <w:r>
        <w:t xml:space="preserve">In recent years, there has been a push towards formalizing the profession within Brazil São Paulo. The creation of specific technical councils and the enforcement of mandatory registration with professional boards have elevated the status of the electrician. This shift ensures that only qualified personnel handle high-risk tasks, thereby enhancing public safety across all municipalities within Greater São Paulo.</w:t>
      </w:r>
    </w:p>
    <w:bookmarkEnd w:id="23"/>
    <w:bookmarkEnd w:id="24"/>
    <w:bookmarkEnd w:id="25"/>
    <w:bookmarkStart w:id="29" w:name="infrastructure-challenges"/>
    <w:bookmarkStart w:id="28" w:name="Xab9f099283d2f20426395db42353c1627bbc865"/>
    <w:p>
      <w:pPr>
        <w:pStyle w:val="Heading3"/>
      </w:pPr>
      <w:r>
        <w:t xml:space="preserve">III. Infrastructure Challenges in Brazil São Paulo</w:t>
      </w:r>
    </w:p>
    <w:p>
      <w:pPr>
        <w:pStyle w:val="FirstParagraph"/>
      </w:pPr>
      <w:r>
        <w:t xml:space="preserve">The physical landscape of Brazil São Paulo presents unique difficulties for electricians. The city is characterized by a mix of colonial-era infrastructure and hyper-modern skyscrapers.</w:t>
      </w:r>
    </w:p>
    <w:bookmarkStart w:id="26" w:name="a.-aging-networks-in-historic-districts"/>
    <w:p>
      <w:pPr>
        <w:pStyle w:val="Heading4"/>
      </w:pPr>
      <w:r>
        <w:t xml:space="preserve">A. Aging Networks in Historic Districts</w:t>
      </w:r>
    </w:p>
    <w:p>
      <w:pPr>
        <w:pStyle w:val="FirstParagraph"/>
      </w:pPr>
      <w:r>
        <w:t xml:space="preserve">Neighborhoods such as República and Bom Retiro often feature older wiring systems that were never designed to handle modern loads. Electricians working in these areas must perform extensive retrofits, upgrading conduits and replacing outdated components while minimizing disruption to residents.</w:t>
      </w:r>
    </w:p>
    <w:p>
      <w:pPr>
        <w:pStyle w:val="BodyText"/>
      </w:pPr>
      <w:r>
        <w:t xml:space="preserve">This process requires specialized skills, including the ability to navigate cramped access points and coordinate with historical preservation societies. The cost of materials and labor for such projects is often higher than in newer developments, reflecting the complexity involved.</w:t>
      </w:r>
    </w:p>
    <w:bookmarkEnd w:id="26"/>
    <w:bookmarkStart w:id="27" w:name="b.-industrial-demands"/>
    <w:p>
      <w:pPr>
        <w:pStyle w:val="Heading4"/>
      </w:pPr>
      <w:r>
        <w:t xml:space="preserve">B. Industrial Demands</w:t>
      </w:r>
    </w:p>
    <w:p>
      <w:pPr>
        <w:pStyle w:val="FirstParagraph"/>
      </w:pPr>
      <w:r>
        <w:t xml:space="preserve">Conversely, industrial zones like those around Guarulhos impose different demands. Electricians here frequently work on three-phase systems, motor controls, and automated manufacturing equipment. The reliability of these systems is critical; even brief outages can cause significant financial losses for multinational corporations based in Brazil São Paulo.</w:t>
      </w:r>
    </w:p>
    <w:bookmarkEnd w:id="27"/>
    <w:bookmarkEnd w:id="28"/>
    <w:bookmarkEnd w:id="29"/>
    <w:bookmarkStart w:id="33" w:name="future-trends"/>
    <w:bookmarkStart w:id="32" w:name="X2428dae41a00bec2f775052f3b02c05bcd11286"/>
    <w:p>
      <w:pPr>
        <w:pStyle w:val="Heading3"/>
      </w:pPr>
      <w:r>
        <w:t xml:space="preserve">IV. Future Trends: Digitalization and Sustainability</w:t>
      </w:r>
    </w:p>
    <w:p>
      <w:pPr>
        <w:pStyle w:val="FirstParagraph"/>
      </w:pPr>
      <w:r>
        <w:t xml:space="preserve">As Brazil São Paulo moves towards a more sustainable future, the role of the electrician is evolving rapidly. Two major trends are reshaping the industry: smart grid integration and renewable energy adoption.</w:t>
      </w:r>
    </w:p>
    <w:bookmarkStart w:id="30" w:name="a.-smart-grid-technologies"/>
    <w:p>
      <w:pPr>
        <w:pStyle w:val="Heading4"/>
      </w:pPr>
      <w:r>
        <w:t xml:space="preserve">A. Smart Grid Technologies</w:t>
      </w:r>
    </w:p>
    <w:p>
      <w:pPr>
        <w:pStyle w:val="FirstParagraph"/>
      </w:pPr>
      <w:r>
        <w:t xml:space="preserve">The deployment of smart meters and IoT-enabled devices in Brazil São Paulo requires electricians to possess basic IT skills alongside traditional electrical knowledge. They must install and maintain communication modules that allow for remote monitoring of energy usage.</w:t>
      </w:r>
    </w:p>
    <w:p>
      <w:pPr>
        <w:pStyle w:val="BodyText"/>
      </w:pPr>
      <w:r>
        <w:t xml:space="preserve">This technological shift means that the modern electrician is no longer just a technician but also a data integrator. Training programs in technical schools across Brazil São Paulo are beginning to reflect this change, incorporating courses on networking and cybersecurity into their curricula.</w:t>
      </w:r>
    </w:p>
    <w:bookmarkEnd w:id="30"/>
    <w:bookmarkStart w:id="31" w:name="b.-solar-photovoltaic-systems"/>
    <w:p>
      <w:pPr>
        <w:pStyle w:val="Heading4"/>
      </w:pPr>
      <w:r>
        <w:t xml:space="preserve">B. Solar Photovoltaic Systems</w:t>
      </w:r>
    </w:p>
    <w:p>
      <w:pPr>
        <w:pStyle w:val="FirstParagraph"/>
      </w:pPr>
      <w:r>
        <w:t xml:space="preserve">With abundant sunlight, solar energy is becoming increasingly popular among homeowners and businesses in Brazil São Paulo. Electricians specializing in photovoltaic (PV) systems are in high demand. They are responsible for designing, installing, and maintaining solar panel arrays that connect to the main grid.</w:t>
      </w:r>
    </w:p>
    <w:p>
      <w:pPr>
        <w:pStyle w:val="BodyText"/>
      </w:pPr>
      <w:r>
        <w:t xml:space="preserve">This transition not only reduces carbon footprints but also empowers consumers to generate their own power. However, it introduces new complexities regarding bidirectional flow of electricity and safety protocols during maintenance.</w:t>
      </w:r>
    </w:p>
    <w:bookmarkEnd w:id="31"/>
    <w:bookmarkEnd w:id="32"/>
    <w:bookmarkEnd w:id="33"/>
    <w:bookmarkStart w:id="35" w:name="conclusion"/>
    <w:bookmarkStart w:id="34" w:name="v.-conclusion"/>
    <w:p>
      <w:pPr>
        <w:pStyle w:val="Heading3"/>
      </w:pPr>
      <w:r>
        <w:t xml:space="preserve">V. Conclusion</w:t>
      </w:r>
    </w:p>
    <w:p>
      <w:pPr>
        <w:pStyle w:val="FirstParagraph"/>
      </w:pPr>
      <w:r>
        <w:t xml:space="preserve">The electrician in Brazil São Paulo plays a vital role in sustaining the city's economic vitality and quality of life. From ensuring compliance with strict safety standards to adapting to new technologies like smart grids and solar energy, their work is foundational.</w:t>
      </w:r>
    </w:p>
    <w:p>
      <w:pPr>
        <w:pStyle w:val="BodyText"/>
      </w:pPr>
      <w:r>
        <w:t xml:space="preserve">As Brazil São Paulo continues to grow, so too will the challenges faced by its electrical professionals. Collaboration between government bodies, educational institutions, and industry leaders will be essential in preparing the next generation of electricians. By embracing innovation while respecting traditional safety practices, we can ensure that Brazil São Paulo remains a beacon of modern urban development powered by reliable electricity.</w:t>
      </w:r>
    </w:p>
    <w:bookmarkEnd w:id="34"/>
    <w:bookmarkEnd w:id="35"/>
    <w:bookmarkStart w:id="37" w:name="references"/>
    <w:bookmarkStart w:id="36" w:name="viii.-references"/>
    <w:p>
      <w:pPr>
        <w:pStyle w:val="Heading4"/>
      </w:pPr>
      <w:r>
        <w:t xml:space="preserve">VIII. References</w:t>
      </w:r>
    </w:p>
    <w:p>
      <w:pPr>
        <w:numPr>
          <w:ilvl w:val="0"/>
          <w:numId w:val="1001"/>
        </w:numPr>
        <w:pStyle w:val="Compact"/>
      </w:pPr>
      <w:r>
        <w:t xml:space="preserve">Abril, P. (2021). Urban Planning and Infrastructure in Brazil São Paulo: A Critical Review.</w:t>
      </w:r>
    </w:p>
    <w:p>
      <w:pPr>
        <w:numPr>
          <w:ilvl w:val="0"/>
          <w:numId w:val="1001"/>
        </w:numPr>
        <w:pStyle w:val="Compact"/>
      </w:pPr>
      <w:r>
        <w:t xml:space="preserve">ANEEL Official Website - Regulatory Norms for Electrical Installations.</w:t>
      </w:r>
    </w:p>
    <w:p>
      <w:pPr>
        <w:numPr>
          <w:ilvl w:val="0"/>
          <w:numId w:val="1001"/>
        </w:numPr>
        <w:pStyle w:val="Compact"/>
      </w:pPr>
      <w:r>
        <w:t xml:space="preserve">Câmara, J., &amp; Silva, M. (2019). The Impact of Industrialization on Power Grid Stability in Brazil São Paulo.</w:t>
      </w:r>
    </w:p>
    <w:bookmarkEnd w:id="36"/>
    <w:bookmarkEnd w:id="37"/>
    <w:p>
      <w:pPr>
        <w:pStyle w:val="FirstParagraph"/>
      </w:pP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Brazil São Paulo: Infrastructure, Safety, and Future Trends</dc:title>
  <dc:creator/>
  <dc:language>en</dc:language>
  <cp:keywords/>
  <dcterms:created xsi:type="dcterms:W3CDTF">2026-07-29T16:26:03Z</dcterms:created>
  <dcterms:modified xsi:type="dcterms:W3CDTF">2026-07-29T16:26:03Z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