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Standardization</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Modern</w:t>
      </w:r>
      <w:r>
        <w:t xml:space="preserve"> </w:t>
      </w:r>
      <w:r>
        <w:t xml:space="preserve">Infrastructure</w:t>
      </w:r>
      <w:r>
        <w:t xml:space="preserve"> </w:t>
      </w:r>
      <w:r>
        <w:t xml:space="preserve">Challenges</w:t>
      </w:r>
    </w:p>
    <w:bookmarkStart w:id="20" w:name="Xcd6ef9c822485c34aea74ea163eff431b90ec9a"/>
    <w:p>
      <w:pPr>
        <w:pStyle w:val="Heading1"/>
      </w:pPr>
      <w:r>
        <w:t xml:space="preserve">The Evolution and Standardization of the Electrician Profession in Egypt Cairo: Navigating Modern Infrastructure Challenges</w:t>
      </w:r>
    </w:p>
    <w:p>
      <w:pPr>
        <w:pStyle w:val="FirstParagraph"/>
      </w:pPr>
      <w:r>
        <w:rPr>
          <w:bCs/>
          <w:b/>
        </w:rPr>
        <w:t xml:space="preserve">A Conference Paper Presented at the International Symposium on Urban Infrastructure Development</w:t>
      </w:r>
    </w:p>
    <w:p>
      <w:pPr>
        <w:pStyle w:val="BodyText"/>
      </w:pPr>
      <w:r>
        <w:rPr>
          <w:iCs/>
          <w:i/>
        </w:rPr>
        <w:t xml:space="preserve">Department of Electrical Engineering &amp; Urban Planning, Cairo University</w:t>
      </w:r>
      <w:r>
        <w:br/>
      </w:r>
      <w:r>
        <w:rPr>
          <w:iCs/>
          <w:i/>
        </w:rPr>
        <w:t xml:space="preserve">Cairo, Egypt</w:t>
      </w:r>
    </w:p>
    <w:bookmarkEnd w:id="20"/>
    <w:bookmarkStart w:id="21" w:name="abstract"/>
    <w:p>
      <w:pPr>
        <w:pStyle w:val="Heading3"/>
      </w:pPr>
      <w:r>
        <w:t xml:space="preserve">Abstract</w:t>
      </w:r>
    </w:p>
    <w:p>
      <w:pPr>
        <w:pStyle w:val="FirstParagraph"/>
      </w:pPr>
      <w:r>
        <w:t xml:space="preserve">This paper examines the critical role of the qualified electrician in the rapid urbanization and infrastructural modernization of Egypt Cairo. As one of the most densely populated cities in Africa, Cairo faces unique challenges regarding electrical grid stability, safety standards, and energy efficiency. This study analyzes the transition from informal electrical practices to standardized professional services provided by certified electricians. It highlights the necessity of regulatory frameworks, vocational training upgrades, and public awareness campaigns to ensure that every electrician operating within Egypt Cairo adheres to international safety codes. The findings suggest that empowering the electrician workforce is not merely a technical necessity but a socio-economic imperative for sustainable development in the region.</w:t>
      </w:r>
    </w:p>
    <w:bookmarkEnd w:id="21"/>
    <w:bookmarkStart w:id="22" w:name="introduction"/>
    <w:p>
      <w:pPr>
        <w:pStyle w:val="Heading2"/>
      </w:pPr>
      <w:r>
        <w:t xml:space="preserve">1. Introduction</w:t>
      </w:r>
    </w:p>
    <w:p>
      <w:pPr>
        <w:pStyle w:val="FirstParagraph"/>
      </w:pPr>
      <w:r>
        <w:t xml:space="preserve">The city of Egypt Cairo stands at a crossroads between historical legacy and futuristic ambition. With initiatives such as the New Administrative Capital and extensive housing developments, the demand for robust electrical infrastructure has never been higher. At the heart of this infrastructure lies the electrician—a skilled professional responsible for installation, maintenance, and repair of electrical systems. However, in many developing metropolises including Egypt Cairo, there remains a significant disparity between theoretical engineering designs and practical implementation by field technicians.</w:t>
      </w:r>
    </w:p>
    <w:p>
      <w:pPr>
        <w:pStyle w:val="BodyText"/>
      </w:pPr>
      <w:r>
        <w:t xml:space="preserve">The purpose of this conference paper is to address the specific context of Egypt Cairo. We argue that the reliability of the city's power grid depends less on high-level policy alone and more on the competency, certification, and ethical standards of individual electricians. This document explores historical trends, current challenges, and proposed solutions for elevating the status and capability of electricians in this dynamic urban environment.</w:t>
      </w:r>
    </w:p>
    <w:bookmarkEnd w:id="22"/>
    <w:bookmarkStart w:id="23" w:name="Xe8f2ef7fe0d7445ac2d6a41544521780c72bde5"/>
    <w:p>
      <w:pPr>
        <w:pStyle w:val="Heading2"/>
      </w:pPr>
      <w:r>
        <w:t xml:space="preserve">2. Historical Context: From Informal Systems to Formal Grids</w:t>
      </w:r>
    </w:p>
    <w:p>
      <w:pPr>
        <w:pStyle w:val="FirstParagraph"/>
      </w:pPr>
      <w:r>
        <w:t xml:space="preserve">In the mid-20th century, Egypt Cairo experienced rapid population growth that outpaced formal utility planning. Consequently, many residents relied on informal electrical connections and unregulated modifications performed by local handymen rather than certified professionals. While this "informal economy" provided immediate solutions to energy access problems, it resulted in widespread safety hazards, including frequent fires caused by short circuits and overloaded systems.</w:t>
      </w:r>
    </w:p>
    <w:p>
      <w:pPr>
        <w:pStyle w:val="BodyText"/>
      </w:pPr>
      <w:r>
        <w:t xml:space="preserve">Over the past two decades, the Egyptian government has launched various campaigns to formalize electrical work. These efforts have gradually increased public awareness regarding the importance of hiring a licensed electrician. However, deep-seated cultural habits in older districts of Egypt Cairo still favor cost-effective, unverified services over professional standards. Bridging this gap requires a nuanced understanding of local economic constraints and community behaviors.</w:t>
      </w:r>
    </w:p>
    <w:bookmarkEnd w:id="23"/>
    <w:bookmarkStart w:id="26" w:name="X677268397335fa5bc61f3ff4881082c9a963064"/>
    <w:p>
      <w:pPr>
        <w:pStyle w:val="Heading2"/>
      </w:pPr>
      <w:r>
        <w:t xml:space="preserve">3. The Role of the Modern Electrician in Urban Development</w:t>
      </w:r>
    </w:p>
    <w:p>
      <w:pPr>
        <w:pStyle w:val="FirstParagraph"/>
      </w:pPr>
      <w:r>
        <w:t xml:space="preserve">The contemporary electrician in Egypt Cairo is no longer just a wire-puller; they are integral components of smart city initiatives. With the introduction of smart meters, renewable energy integrations (such as rooftop solar panels), and home automation systems, the skill set required for an electrician has expanded significantly.</w:t>
      </w:r>
    </w:p>
    <w:bookmarkStart w:id="24" w:name="safety-and-code-compliance"/>
    <w:p>
      <w:pPr>
        <w:pStyle w:val="Heading3"/>
      </w:pPr>
      <w:r>
        <w:t xml:space="preserve">3.1 Safety and Code Compliance</w:t>
      </w:r>
    </w:p>
    <w:p>
      <w:pPr>
        <w:pStyle w:val="FirstParagraph"/>
      </w:pPr>
      <w:r>
        <w:t xml:space="preserve">The most critical function of a professional electrician is ensuring compliance with the Egyptian Electrical Code. In Egypt Cairo, where building density is extremely high, a single electrical fault can have catastrophic consequences due to the proximity of structures. Proper grounding, correct wire sizing, and adherence to load calculations are not optional luxuries but life-saving measures. This paper emphasizes that rigorous enforcement of these standards for all electricians practicing in Egypt Cairo is essential for public safety.</w:t>
      </w:r>
    </w:p>
    <w:bookmarkEnd w:id="24"/>
    <w:bookmarkStart w:id="25" w:name="energy-efficiency-and-sustainability"/>
    <w:p>
      <w:pPr>
        <w:pStyle w:val="Heading3"/>
      </w:pPr>
      <w:r>
        <w:t xml:space="preserve">3.2 Energy Efficiency and Sustainability</w:t>
      </w:r>
    </w:p>
    <w:p>
      <w:pPr>
        <w:pStyle w:val="FirstParagraph"/>
      </w:pPr>
      <w:r>
        <w:t xml:space="preserve">Egypt has committed to increasing its share of renewable energy sources. Electricians play a pivotal role in this transition by correctly installing solar inverters, battery storage systems, and efficient LED lighting infrastructure. In the context of Egypt Cairo, where air conditioning loads are substantial during summer months, the precision with which an electrician designs HVAC electrical circuits directly impacts national energy consumption rates.</w:t>
      </w:r>
    </w:p>
    <w:bookmarkEnd w:id="25"/>
    <w:bookmarkEnd w:id="26"/>
    <w:bookmarkStart w:id="27" w:name="X0ccf9154f35919a294e27415d70c496aaee42d3"/>
    <w:p>
      <w:pPr>
        <w:pStyle w:val="Heading2"/>
      </w:pPr>
      <w:r>
        <w:t xml:space="preserve">4. Challenges Facing Electricians in Egypt Cairo</w:t>
      </w:r>
    </w:p>
    <w:p>
      <w:pPr>
        <w:pStyle w:val="FirstParagraph"/>
      </w:pPr>
      <w:r>
        <w:t xml:space="preserve">Despite progress, several systemic issues hinder the professionalization of the electrician trade in Egypt Cairo:</w:t>
      </w:r>
    </w:p>
    <w:p>
      <w:pPr>
        <w:numPr>
          <w:ilvl w:val="0"/>
          <w:numId w:val="1001"/>
        </w:numPr>
        <w:pStyle w:val="Compact"/>
      </w:pPr>
      <w:r>
        <w:rPr>
          <w:bCs/>
          <w:b/>
        </w:rPr>
        <w:t xml:space="preserve">Vocational Training Gaps:</w:t>
      </w:r>
      <w:r>
        <w:t xml:space="preserve"> </w:t>
      </w:r>
      <w:r>
        <w:t xml:space="preserve">Many vocational schools do not update their curricula fast enough to reflect modern technologies. An electrician trained ten years ago may lack the skills required for modern smart grids.</w:t>
      </w:r>
    </w:p>
    <w:p>
      <w:pPr>
        <w:numPr>
          <w:ilvl w:val="0"/>
          <w:numId w:val="1001"/>
        </w:numPr>
        <w:pStyle w:val="Compact"/>
      </w:pPr>
      <w:r>
        <w:rPr>
          <w:bCs/>
          <w:b/>
        </w:rPr>
        <w:t xml:space="preserve">Lack of Standardized Certification:</w:t>
      </w:r>
      <w:r>
        <w:t xml:space="preserve"> </w:t>
      </w:r>
      <w:r>
        <w:t xml:space="preserve">While certifications exist, there is often a disconnect between issued certificates and actual on-the-ground competency verification in Egypt Cairo.</w:t>
      </w:r>
    </w:p>
    <w:p>
      <w:pPr>
        <w:numPr>
          <w:ilvl w:val="0"/>
          <w:numId w:val="1001"/>
        </w:numPr>
        <w:pStyle w:val="Compact"/>
      </w:pPr>
      <w:r>
        <w:rPr>
          <w:bCs/>
          <w:b/>
        </w:rPr>
        <w:t xml:space="preserve">Economic Pressure:</w:t>
      </w:r>
      <w:r>
        <w:t xml:space="preserve"> </w:t>
      </w:r>
      <w:r>
        <w:t xml:space="preserve">Clients in Egypt Cairo often prioritize low cost over quality. This creates a market disadvantage for skilled electricians who charge fair rates for safety-compliant work, leading to a race-to-the-bottom pricing model that compromises safety.</w:t>
      </w:r>
    </w:p>
    <w:bookmarkEnd w:id="27"/>
    <w:bookmarkStart w:id="31" w:name="proposed-strategies-for-improvement"/>
    <w:p>
      <w:pPr>
        <w:pStyle w:val="Heading2"/>
      </w:pPr>
      <w:r>
        <w:t xml:space="preserve">5. Proposed Strategies for Improvement</w:t>
      </w:r>
    </w:p>
    <w:p>
      <w:pPr>
        <w:pStyle w:val="FirstParagraph"/>
      </w:pPr>
      <w:r>
        <w:t xml:space="preserve">To address these challenges, this paper proposes a multi-stakeholder approach involving the government, educational institutions, and professional bodies.</w:t>
      </w:r>
    </w:p>
    <w:bookmarkStart w:id="28" w:name="Xbc303a6710aad492ef6226739bb2d866b610b95"/>
    <w:p>
      <w:pPr>
        <w:pStyle w:val="Heading3"/>
      </w:pPr>
      <w:r>
        <w:rPr>
          <w:bCs/>
          <w:b/>
        </w:rPr>
        <w:t xml:space="preserve">A. Enhanced Vocational Education in Egypt Cairo</w:t>
      </w:r>
    </w:p>
    <w:p>
      <w:pPr>
        <w:pStyle w:val="FirstParagraph"/>
      </w:pPr>
      <w:r>
        <w:t xml:space="preserve">Vocational training centers across Egypt Cairo must collaborate with international engineering bodies to update curricula. Training should include not only technical wiring skills but also safety protocols, digital diagnostics, and customer service ethics. Creating a "Center of Excellence" for electrical trades in Egypt Cairo could serve as a model for the rest of the country.</w:t>
      </w:r>
    </w:p>
    <w:bookmarkEnd w:id="28"/>
    <w:bookmarkStart w:id="29" w:name="b.-digital-verification-systems"/>
    <w:p>
      <w:pPr>
        <w:pStyle w:val="Heading3"/>
      </w:pPr>
      <w:r>
        <w:rPr>
          <w:bCs/>
          <w:b/>
        </w:rPr>
        <w:t xml:space="preserve">B. Digital Verification Systems</w:t>
      </w:r>
    </w:p>
    <w:p>
      <w:pPr>
        <w:pStyle w:val="FirstParagraph"/>
      </w:pPr>
      <w:r>
        <w:t xml:space="preserve">The implementation of a national digital registry for electricians is recommended. Homeowners in Egypt Cairo should be able to scan a QR code on an electrician’s license to verify their credentials, insurance status, and past performance reviews. This transparency would reward competent professionals and penalize unqualified actors.</w:t>
      </w:r>
    </w:p>
    <w:bookmarkEnd w:id="29"/>
    <w:bookmarkStart w:id="30" w:name="c.-public-awareness-campaigns"/>
    <w:p>
      <w:pPr>
        <w:pStyle w:val="Heading3"/>
      </w:pPr>
      <w:r>
        <w:rPr>
          <w:bCs/>
          <w:b/>
        </w:rPr>
        <w:t xml:space="preserve">C. Public Awareness Campaigns</w:t>
      </w:r>
    </w:p>
    <w:p>
      <w:pPr>
        <w:pStyle w:val="FirstParagraph"/>
      </w:pPr>
      <w:r>
        <w:t xml:space="preserve">Educational campaigns targeting residents of Egypt Cairo are necessary to explain the long-term cost savings of hiring a certified electrician versus risky informal repairs. Understanding that an electrician’s work is an investment in property value and safety can shift consumer behavior.</w:t>
      </w:r>
    </w:p>
    <w:bookmarkEnd w:id="30"/>
    <w:bookmarkEnd w:id="31"/>
    <w:bookmarkStart w:id="33" w:name="conclusion"/>
    <w:p>
      <w:pPr>
        <w:pStyle w:val="Heading2"/>
      </w:pPr>
      <w:r>
        <w:t xml:space="preserve">6. Conclusion</w:t>
      </w:r>
    </w:p>
    <w:p>
      <w:pPr>
        <w:pStyle w:val="FirstParagraph"/>
      </w:pPr>
      <w:r>
        <w:t xml:space="preserve">The development of Egypt Cairo into a modern, sustainable metropolis is inextricably linked to the quality of its electrical infrastructure. At the operational level, this infrastructure depends entirely on the electrician. By elevating standards for training, certification, and ethical practice for every electrician operating within Egypt Cairo, stakeholders can ensure safer homes and more efficient energy systems.</w:t>
      </w:r>
    </w:p>
    <w:p>
      <w:pPr>
        <w:pStyle w:val="BodyText"/>
      </w:pPr>
      <w:r>
        <w:t xml:space="preserve">This conference paper serves as a call to action for policymakers in Egypt Cairo to prioritize the professionalization of electrical trades. It is not merely about wires and circuits; it is about protecting lives, preserving heritage while embracing innovation, and building a resilient future for one of Africa’s most vital cities.</w:t>
      </w:r>
    </w:p>
    <w:bookmarkStart w:id="32" w:name="references"/>
    <w:p>
      <w:pPr>
        <w:pStyle w:val="Heading3"/>
      </w:pPr>
      <w:r>
        <w:t xml:space="preserve">References</w:t>
      </w:r>
    </w:p>
    <w:p>
      <w:pPr>
        <w:numPr>
          <w:ilvl w:val="0"/>
          <w:numId w:val="1002"/>
        </w:numPr>
        <w:pStyle w:val="Compact"/>
      </w:pPr>
      <w:r>
        <w:t xml:space="preserve">Egyptian Electricity Holding Company. (2022). *Annual Report on Grid Stability and Consumer Safety*. Cairo: EEHC Press.</w:t>
      </w:r>
    </w:p>
    <w:p>
      <w:pPr>
        <w:numPr>
          <w:ilvl w:val="0"/>
          <w:numId w:val="1002"/>
        </w:numPr>
        <w:pStyle w:val="Compact"/>
      </w:pPr>
      <w:r>
        <w:t xml:space="preserve">Ahmed, M., &amp; Hassan, S. (2019). "Informal Urbanism and Electrical Infrastructure in Greater Cairo." *Journal of Urban Planning*, 45(3), 112-130.</w:t>
      </w:r>
    </w:p>
    <w:p>
      <w:pPr>
        <w:numPr>
          <w:ilvl w:val="0"/>
          <w:numId w:val="1002"/>
        </w:numPr>
        <w:pStyle w:val="Compact"/>
      </w:pPr>
      <w:r>
        <w:t xml:space="preserve">National Organization for Building Codes. (2023). *Updated Electrical Safety Standards for Residential Buildings*. Cairo: NOBC Publications.</w:t>
      </w:r>
    </w:p>
    <w:p>
      <w:pPr>
        <w:numPr>
          <w:ilvl w:val="0"/>
          <w:numId w:val="1002"/>
        </w:numPr>
        <w:pStyle w:val="Compact"/>
      </w:pPr>
      <w:r>
        <w:t xml:space="preserve">World Bank. (2021). *Egypt Economic Monitor: Powering Growth through Infrastructure Investment*. Washington, D.C.: World Bank Group.</w:t>
      </w:r>
    </w:p>
    <w:p>
      <w:pPr>
        <w:numPr>
          <w:ilvl w:val="0"/>
          <w:numId w:val="1002"/>
        </w:numPr>
        <w:pStyle w:val="Compact"/>
      </w:pPr>
      <w:r>
        <w:t xml:space="preserve">Mansour, K. (2020). "The Role of Vocational Training in Modernizing the Egyptian Electrical Workforce." *Cairo Engineering Review*, 12(1), 45-58.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Standardization of the Electrician Profession in Egypt Cairo: Navigating Modern Infrastructure Challenges</dc:title>
  <dc:creator/>
  <dc:language>en</dc:language>
  <cp:keywords/>
  <dcterms:created xsi:type="dcterms:W3CDTF">2026-07-29T11:52:30Z</dcterms:created>
  <dcterms:modified xsi:type="dcterms:W3CDTF">2026-07-29T11:52:30Z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