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France</w:t>
      </w:r>
      <w:r>
        <w:t xml:space="preserve"> </w:t>
      </w:r>
      <w:r>
        <w:t xml:space="preserve">Lyon</w:t>
      </w:r>
    </w:p>
    <w:bookmarkStart w:id="27" w:name="X05453771e8258a4d7e40644309c4da80a65e0d8"/>
    <w:p>
      <w:pPr>
        <w:pStyle w:val="Heading1"/>
      </w:pPr>
      <w:r>
        <w:t xml:space="preserve">The Evolution and Regulatory Landscape of the Electrician Profession in France Lyon</w:t>
      </w:r>
    </w:p>
    <w:bookmarkStart w:id="26" w:name="X5692bf240230fe226510ad3b7625a1ccc5179cd"/>
    <w:p>
      <w:pPr>
        <w:pStyle w:val="Heading2"/>
      </w:pPr>
      <w:r>
        <w:t xml:space="preserve">A Conference Paper on Technical Standards, Safety Protocols, and Urban Integration</w:t>
      </w:r>
    </w:p>
    <w:p>
      <w:pPr>
        <w:pStyle w:val="FirstParagraph"/>
      </w:pPr>
      <w:r>
        <w:rPr>
          <w:iCs/>
          <w:i/>
          <w:u w:val="single"/>
          <w:bCs/>
          <w:b/>
        </w:rPr>
        <w:t xml:space="preserve">ELECTRICIAN ABSTRACT:</w:t>
      </w:r>
    </w:p>
    <w:p>
      <w:pPr>
        <w:pStyle w:val="BodyText"/>
      </w:pPr>
      <w:r>
        <w:t xml:space="preserve">This paper examines the critical role of the modern</w:t>
      </w:r>
      <w:r>
        <w:t xml:space="preserve"> </w:t>
      </w:r>
      <w:r>
        <w:rPr>
          <w:iCs/>
          <w:i/>
          <w:bCs/>
          <w:b/>
        </w:rPr>
        <w:t xml:space="preserve">ELECTRICIAN</w:t>
      </w:r>
      <w:r>
        <w:t xml:space="preserve"> </w:t>
      </w:r>
      <w:r>
        <w:t xml:space="preserve">within the specific socio-technical context of France Lyon. As Lyon transitions into a smart city hub, the demands placed on electrical infrastructure have evolved significantly. This document explores how strict French regulatory frameworks, particularly NF C 18-510, influence daily operations for professionals in this sector. It further analyzes the unique challenges posed by the historic architecture of France Lyon and how contemporary</w:t>
      </w:r>
      <w:r>
        <w:t xml:space="preserve"> </w:t>
      </w:r>
      <w:r>
        <w:rPr>
          <w:iCs/>
          <w:i/>
          <w:bCs/>
          <w:b/>
        </w:rPr>
        <w:t xml:space="preserve">ELECTRICIAN</w:t>
      </w:r>
      <w:r>
        <w:t xml:space="preserve"> </w:t>
      </w:r>
      <w:r>
        <w:t xml:space="preserve">practices must balance heritage preservation with modern energy efficiency goals. The findings suggest that specialized training and localized knowledge are paramount for safety and compliance in this dynamic urban environment.</w:t>
      </w:r>
    </w:p>
    <w:bookmarkStart w:id="20" w:name="X33bff7fb69893ad7fcf95ca89e7f2721e677ac1"/>
    <w:p>
      <w:pPr>
        <w:pStyle w:val="Heading3"/>
      </w:pPr>
      <w:r>
        <w:t xml:space="preserve">1. Introduction: The Contextual Significance of the Electrician in France Lyon</w:t>
      </w:r>
    </w:p>
    <w:p>
      <w:pPr>
        <w:pStyle w:val="FirstParagraph"/>
      </w:pPr>
      <w:r>
        <w:t xml:space="preserve">The profession of the</w:t>
      </w:r>
      <w:r>
        <w:t xml:space="preserve"> </w:t>
      </w:r>
      <w:r>
        <w:rPr>
          <w:iCs/>
          <w:i/>
          <w:bCs/>
          <w:b/>
        </w:rPr>
        <w:t xml:space="preserve">ELECTRICIAN</w:t>
      </w:r>
      <w:r>
        <w:t xml:space="preserve"> </w:t>
      </w:r>
      <w:r>
        <w:t xml:space="preserve">is often viewed as a standardized trade globally, yet its application is deeply influenced by local geography, regulatory environments, and urban planning strategies. In France Lyon, a city renowned for its historical significance as the capital of silk and its modern identity as a technological hub in Europe's Auvergne-Rhône-Alpes region, the role of the electrical professional is more complex than in many other jurisdictions. This conference paper aims to dissect these complexities, focusing on how an</w:t>
      </w:r>
      <w:r>
        <w:t xml:space="preserve"> </w:t>
      </w:r>
      <w:r>
        <w:rPr>
          <w:iCs/>
          <w:i/>
          <w:bCs/>
          <w:b/>
        </w:rPr>
        <w:t xml:space="preserve">ELECTRICIAN</w:t>
      </w:r>
      <w:r>
        <w:t xml:space="preserve"> </w:t>
      </w:r>
      <w:r>
        <w:t xml:space="preserve">operating within France Lyon must navigate a unique intersection of heritage conservation, rigorous national safety codes, and emerging green technology.</w:t>
      </w:r>
    </w:p>
    <w:p>
      <w:pPr>
        <w:pStyle w:val="BodyText"/>
      </w:pPr>
      <w:r>
        <w:t xml:space="preserve">The city of France Lyon serves as a microcosm for the broader challenges facing European urban centers. With its dense population centers located in the Presqu'île and Old Lyon (Vieux Lyon), the infrastructure is often decades or even centuries old. For an</w:t>
      </w:r>
      <w:r>
        <w:t xml:space="preserve"> </w:t>
      </w:r>
      <w:r>
        <w:rPr>
          <w:iCs/>
          <w:i/>
          <w:bCs/>
          <w:b/>
        </w:rPr>
        <w:t xml:space="preserve">ELECTRICIAN</w:t>
      </w:r>
      <w:r>
        <w:t xml:space="preserve">, this means that standard wiring methods are frequently incompatible with existing structures without significant modification. Therefore, understanding the specific nuances of working in France Lyon is not merely a matter of convenience but a fundamental requirement for professional competence and legal compliance.</w:t>
      </w:r>
    </w:p>
    <w:bookmarkEnd w:id="20"/>
    <w:bookmarkStart w:id="21" w:name="X29a2f0a87216c6dd7f8237be2be51c4dd280076"/>
    <w:p>
      <w:pPr>
        <w:pStyle w:val="Heading3"/>
      </w:pPr>
      <w:r>
        <w:t xml:space="preserve">2. Regulatory Frameworks and Safety Standards</w:t>
      </w:r>
    </w:p>
    <w:p>
      <w:pPr>
        <w:pStyle w:val="FirstParagraph"/>
      </w:pPr>
      <w:r>
        <w:t xml:space="preserve">The foundation of any discussion regarding the</w:t>
      </w:r>
      <w:r>
        <w:t xml:space="preserve"> </w:t>
      </w:r>
      <w:r>
        <w:rPr>
          <w:iCs/>
          <w:i/>
          <w:bCs/>
          <w:b/>
        </w:rPr>
        <w:t xml:space="preserve">ELECTRICIAN</w:t>
      </w:r>
      <w:r>
        <w:t xml:space="preserve"> </w:t>
      </w:r>
      <w:r>
        <w:t xml:space="preserve">profession must begin with the regulatory landscape. In France, the primary standard governing electrical installations is NF C 18-510. Unlike some countries where local building codes vary wildly from state to state, France maintains a relatively uniform national standard, which provides a clear baseline for all</w:t>
      </w:r>
      <w:r>
        <w:t xml:space="preserve"> </w:t>
      </w:r>
      <w:r>
        <w:rPr>
          <w:iCs/>
          <w:i/>
          <w:bCs/>
          <w:b/>
        </w:rPr>
        <w:t xml:space="preserve">ELECTRICIAN</w:t>
      </w:r>
      <w:r>
        <w:t xml:space="preserve"> </w:t>
      </w:r>
      <w:r>
        <w:t xml:space="preserve">practitioners.</w:t>
      </w:r>
    </w:p>
    <w:p>
      <w:pPr>
        <w:pStyle w:val="BodyText"/>
      </w:pPr>
      <w:r>
        <w:t xml:space="preserve">However, the interpretation and enforcement of these standards in France Lyon can be influenced by local municipal inspections. The NF C 18-510 standard mandates strict requirements for grounding, leakage protection, and circuit segregation. For an</w:t>
      </w:r>
      <w:r>
        <w:t xml:space="preserve"> </w:t>
      </w:r>
      <w:r>
        <w:rPr>
          <w:iCs/>
          <w:i/>
          <w:bCs/>
          <w:b/>
        </w:rPr>
        <w:t xml:space="preserve">ELECTRICIAN</w:t>
      </w:r>
      <w:r>
        <w:t xml:space="preserve">, compliance is not optional; it is a legal imperative that carries significant liability. In the context of France Lyon, where high-rise residential buildings in neighborhoods like La Doua coexist with low-rise historic villas in Croix-Rousse, the application of these standards requires adaptability.</w:t>
      </w:r>
    </w:p>
    <w:p>
      <w:pPr>
        <w:pStyle w:val="BodyText"/>
      </w:pPr>
      <w:r>
        <w:t xml:space="preserve">Furthermore, recent updates to French law have introduced stricter requirements for energy diagnostics and electrical safety certificates (Diagnostic de Performance Énergétique). An</w:t>
      </w:r>
      <w:r>
        <w:t xml:space="preserve"> </w:t>
      </w:r>
      <w:r>
        <w:rPr>
          <w:iCs/>
          <w:i/>
          <w:bCs/>
          <w:b/>
        </w:rPr>
        <w:t xml:space="preserve">ELECTRICIAN</w:t>
      </w:r>
      <w:r>
        <w:t xml:space="preserve"> </w:t>
      </w:r>
      <w:r>
        <w:t xml:space="preserve">working in France Lyon must now often provide comprehensive reports that assess not just the safety of the installation, but its energy efficiency. This shift transforms the</w:t>
      </w:r>
      <w:r>
        <w:t xml:space="preserve"> </w:t>
      </w:r>
      <w:r>
        <w:rPr>
          <w:iCs/>
          <w:i/>
          <w:bCs/>
          <w:b/>
        </w:rPr>
        <w:t xml:space="preserve">ELECTRICIAN</w:t>
      </w:r>
      <w:r>
        <w:t xml:space="preserve"> </w:t>
      </w:r>
      <w:r>
        <w:t xml:space="preserve">from a purely reactive repair technician into a consultant for energy optimization.</w:t>
      </w:r>
    </w:p>
    <w:bookmarkEnd w:id="21"/>
    <w:bookmarkStart w:id="22" w:name="X0b2e00d7c9e9e46505c99f65d77435110af3050"/>
    <w:p>
      <w:pPr>
        <w:pStyle w:val="Heading3"/>
      </w:pPr>
      <w:r>
        <w:t xml:space="preserve">3. Challenges Posed by Historic Infrastructure in France Lyon</w:t>
      </w:r>
    </w:p>
    <w:p>
      <w:pPr>
        <w:pStyle w:val="FirstParagraph"/>
      </w:pPr>
      <w:r>
        <w:t xml:space="preserve">The architectural heritage of France Lyon presents unique technical challenges. Much of the city’s core, including the UNESCO World Heritage site of Vieux Lyon, features buildings constructed before the widespread adoption of electrical wiring. For an</w:t>
      </w:r>
      <w:r>
        <w:t xml:space="preserve"> </w:t>
      </w:r>
      <w:r>
        <w:rPr>
          <w:iCs/>
          <w:i/>
          <w:bCs/>
          <w:b/>
        </w:rPr>
        <w:t xml:space="preserve">ELECTRICIAN</w:t>
      </w:r>
      <w:r>
        <w:t xml:space="preserve">, retrofitting these structures without damaging their aesthetic or structural integrity is a delicate art form.</w:t>
      </w:r>
    </w:p>
    <w:p>
      <w:pPr>
        <w:pStyle w:val="BodyText"/>
      </w:pPr>
      <w:r>
        <w:t xml:space="preserve">Traditional wiring methods often involved cloth-insulated cables that are no longer safe for modern loads. An</w:t>
      </w:r>
      <w:r>
        <w:t xml:space="preserve"> </w:t>
      </w:r>
      <w:r>
        <w:rPr>
          <w:iCs/>
          <w:i/>
          <w:bCs/>
          <w:b/>
        </w:rPr>
        <w:t xml:space="preserve">ELECTRICIAN</w:t>
      </w:r>
      <w:r>
        <w:t xml:space="preserve"> </w:t>
      </w:r>
      <w:r>
        <w:t xml:space="preserve">working in France Lyon must be skilled in surface-mounted conduit systems or micro-trenching techniques that minimize visual impact while ensuring safety. Additionally, the load capacity of these old buildings is often insufficient for contemporary appliances and computing needs.</w:t>
      </w:r>
    </w:p>
    <w:p>
      <w:pPr>
        <w:pStyle w:val="BodyText"/>
      </w:pPr>
      <w:r>
        <w:t xml:space="preserve">This requires the</w:t>
      </w:r>
      <w:r>
        <w:t xml:space="preserve"> </w:t>
      </w:r>
      <w:r>
        <w:rPr>
          <w:iCs/>
          <w:i/>
          <w:bCs/>
          <w:b/>
        </w:rPr>
        <w:t xml:space="preserve">ELECTRICIAN</w:t>
      </w:r>
      <w:r>
        <w:t xml:space="preserve"> </w:t>
      </w:r>
      <w:r>
        <w:t xml:space="preserve">to perform detailed load calculations and potentially upgrade the main service entrance. In France Lyon, where heritage commissions strictly oversee exterior modifications, gaining approval for new external conduit runs can be a bureaucratic hurdle. Therefore, collaboration between the</w:t>
      </w:r>
      <w:r>
        <w:t xml:space="preserve"> </w:t>
      </w:r>
      <w:r>
        <w:rPr>
          <w:iCs/>
          <w:i/>
          <w:bCs/>
          <w:b/>
        </w:rPr>
        <w:t xml:space="preserve">ELECTRICIAN</w:t>
      </w:r>
      <w:r>
        <w:t xml:space="preserve">, architects, and local heritage authorities is essential. This interdisciplinary approach ensures that safety standards are met without compromising the historical value of the structures in France Lyon.</w:t>
      </w:r>
    </w:p>
    <w:bookmarkEnd w:id="22"/>
    <w:bookmarkStart w:id="23" w:name="X4db265adcb131dea4dd600aea3841c1025c67c6"/>
    <w:p>
      <w:pPr>
        <w:pStyle w:val="Heading3"/>
      </w:pPr>
      <w:r>
        <w:t xml:space="preserve">4. The Rise of Smart Cities and Sustainable Energy</w:t>
      </w:r>
    </w:p>
    <w:p>
      <w:pPr>
        <w:pStyle w:val="FirstParagraph"/>
      </w:pPr>
      <w:r>
        <w:t xml:space="preserve">Lyon is actively pursuing smart city initiatives aimed at reducing carbon footprints and improving energy management. As a result, the role of the</w:t>
      </w:r>
      <w:r>
        <w:t xml:space="preserve"> </w:t>
      </w:r>
      <w:r>
        <w:rPr>
          <w:iCs/>
          <w:i/>
          <w:bCs/>
          <w:b/>
        </w:rPr>
        <w:t xml:space="preserve">ELECTRICIAN</w:t>
      </w:r>
      <w:r>
        <w:t xml:space="preserve"> </w:t>
      </w:r>
      <w:r>
        <w:t xml:space="preserve">is expanding to include expertise in renewable energy systems. Solar photovoltaic (PV) installations, heat pumps, and electric vehicle (EV) charging stations are increasingly common requests from clients in France Lyon.</w:t>
      </w:r>
    </w:p>
    <w:p>
      <w:pPr>
        <w:pStyle w:val="BodyText"/>
      </w:pPr>
      <w:r>
        <w:t xml:space="preserve">An</w:t>
      </w:r>
      <w:r>
        <w:t xml:space="preserve"> </w:t>
      </w:r>
      <w:r>
        <w:rPr>
          <w:iCs/>
          <w:i/>
          <w:bCs/>
          <w:b/>
        </w:rPr>
        <w:t xml:space="preserve">ELECTRICIAN</w:t>
      </w:r>
      <w:r>
        <w:t xml:space="preserve"> </w:t>
      </w:r>
      <w:r>
        <w:t xml:space="preserve">must now be proficient in integrating these technologies with the existing grid. This involves understanding bidirectional metering, battery storage systems, and smart home automation protocols. In France Lyon, where the municipality is investing heavily in green infrastructure, there is a growing demand for</w:t>
      </w:r>
      <w:r>
        <w:t xml:space="preserve"> </w:t>
      </w:r>
      <w:r>
        <w:rPr>
          <w:iCs/>
          <w:i/>
          <w:bCs/>
          <w:b/>
        </w:rPr>
        <w:t xml:space="preserve">ELECTRICIAN</w:t>
      </w:r>
      <w:r>
        <w:t xml:space="preserve">s who can advise on tax incentives and subsidy programs related to energy transitions.</w:t>
      </w:r>
    </w:p>
    <w:p>
      <w:pPr>
        <w:pStyle w:val="BodyText"/>
      </w:pPr>
      <w:r>
        <w:t xml:space="preserve">Moreover, the integration of Internet of Things (IoT) devices into building management systems requires advanced networking knowledge. The modern</w:t>
      </w:r>
      <w:r>
        <w:t xml:space="preserve"> </w:t>
      </w:r>
      <w:r>
        <w:rPr>
          <w:iCs/>
          <w:i/>
          <w:bCs/>
          <w:b/>
        </w:rPr>
        <w:t xml:space="preserve">ELECTRICIAN</w:t>
      </w:r>
      <w:r>
        <w:t xml:space="preserve"> </w:t>
      </w:r>
      <w:r>
        <w:t xml:space="preserve">in France Lyon is often tasked with setting up secure networks that control lighting, heating, and security systems. This convergence of electrical engineering and information technology represents a significant shift in the professional identity of the trade.</w:t>
      </w:r>
    </w:p>
    <w:bookmarkEnd w:id="23"/>
    <w:bookmarkStart w:id="24" w:name="X65de48861323676269063710f2d25936a7e83d8"/>
    <w:p>
      <w:pPr>
        <w:pStyle w:val="Heading3"/>
      </w:pPr>
      <w:r>
        <w:t xml:space="preserve">5. Professional Training and Continuous Education</w:t>
      </w:r>
    </w:p>
    <w:p>
      <w:pPr>
        <w:pStyle w:val="FirstParagraph"/>
      </w:pPr>
      <w:r>
        <w:t xml:space="preserve">To meet these evolving demands, continuous education is vital for any</w:t>
      </w:r>
      <w:r>
        <w:t xml:space="preserve"> </w:t>
      </w:r>
      <w:r>
        <w:rPr>
          <w:iCs/>
          <w:i/>
          <w:bCs/>
          <w:b/>
        </w:rPr>
        <w:t xml:space="preserve">ELECTRICIAN</w:t>
      </w:r>
      <w:r>
        <w:t xml:space="preserve">. In France, certification bodies require regular updates to qualifications. However, specialized knowledge regarding the specific conditions of France Lyon—such as local utility provider requirements (Enedis) and municipal bylaws—is often not covered in national curricula.</w:t>
      </w:r>
    </w:p>
    <w:p>
      <w:pPr>
        <w:pStyle w:val="BodyText"/>
      </w:pPr>
      <w:r>
        <w:t xml:space="preserve">Vocational training programs tailored to the needs of</w:t>
      </w:r>
      <w:r>
        <w:t xml:space="preserve"> </w:t>
      </w:r>
      <w:r>
        <w:rPr>
          <w:iCs/>
          <w:i/>
          <w:bCs/>
          <w:b/>
        </w:rPr>
        <w:t xml:space="preserve">ELECTRICIAN</w:t>
      </w:r>
      <w:r>
        <w:t xml:space="preserve">s in France Lyon should emphasize heritage conservation techniques and smart grid technologies. Professional associations play a crucial role in disseminating this knowledge, organizing workshops that address case studies specific to the region. By fostering a community of practice, these organizations help ensure that every</w:t>
      </w:r>
      <w:r>
        <w:t xml:space="preserve"> </w:t>
      </w:r>
      <w:r>
        <w:rPr>
          <w:iCs/>
          <w:i/>
          <w:bCs/>
          <w:b/>
        </w:rPr>
        <w:t xml:space="preserve">ELECTRICIAN</w:t>
      </w:r>
      <w:r>
        <w:t xml:space="preserve"> </w:t>
      </w:r>
      <w:r>
        <w:t xml:space="preserve">operating in France Lyon is equipped with the latest best practices.</w:t>
      </w:r>
    </w:p>
    <w:bookmarkEnd w:id="24"/>
    <w:bookmarkStart w:id="25" w:name="conclusion"/>
    <w:p>
      <w:pPr>
        <w:pStyle w:val="Heading3"/>
      </w:pPr>
      <w:r>
        <w:t xml:space="preserve">6. Conclusion</w:t>
      </w:r>
    </w:p>
    <w:p>
      <w:pPr>
        <w:pStyle w:val="FirstParagraph"/>
      </w:pPr>
      <w:r>
        <w:t xml:space="preserve">In conclusion, the profession of the</w:t>
      </w:r>
      <w:r>
        <w:t xml:space="preserve"> </w:t>
      </w:r>
      <w:r>
        <w:rPr>
          <w:iCs/>
          <w:i/>
          <w:bCs/>
          <w:b/>
        </w:rPr>
        <w:t xml:space="preserve">ELECTRICIAN</w:t>
      </w:r>
      <w:r>
        <w:t xml:space="preserve"> </w:t>
      </w:r>
      <w:r>
        <w:t xml:space="preserve">in France Lyon is characterized by a complex interplay of regulatory compliance, architectural constraint, and technological innovation. The challenges posed by the historic fabric of France Lyon require specialized skills that go beyond standard electrical theory. Simultaneously, the push toward sustainability and smart city infrastructure demands that</w:t>
      </w:r>
      <w:r>
        <w:t xml:space="preserve"> </w:t>
      </w:r>
      <w:r>
        <w:rPr>
          <w:iCs/>
          <w:i/>
          <w:bCs/>
          <w:b/>
        </w:rPr>
        <w:t xml:space="preserve">ELECTRICIAN</w:t>
      </w:r>
      <w:r>
        <w:t xml:space="preserve">s adopt new roles as energy consultants and technology integrators.</w:t>
      </w:r>
    </w:p>
    <w:p>
      <w:pPr>
        <w:pStyle w:val="BodyText"/>
      </w:pPr>
      <w:r>
        <w:t xml:space="preserve">As France Lyon continues to evolve, the importance of a highly skilled and adaptable electrical workforce cannot be overstated. Future research should focus on the long-term impact of smart grid implementations in historic districts and the development of standardized training modules for heritage-specific electrical work. For stakeholders in the construction and energy sectors, recognizing the specialized value of an</w:t>
      </w:r>
      <w:r>
        <w:t xml:space="preserve"> </w:t>
      </w:r>
      <w:r>
        <w:rPr>
          <w:iCs/>
          <w:i/>
          <w:bCs/>
          <w:b/>
        </w:rPr>
        <w:t xml:space="preserve">ELECTRICIAN</w:t>
      </w:r>
      <w:r>
        <w:t xml:space="preserve"> </w:t>
      </w:r>
      <w:r>
        <w:t xml:space="preserve">in France Lyon is essential for ensuring safety, efficiency, and historical preservation.</w:t>
      </w:r>
    </w:p>
    <w:p>
      <w:pPr>
        <w:pStyle w:val="BodyText"/>
      </w:pPr>
      <w:r>
        <w:t xml:space="preserve">The path forward requires a collaborative approach where regulatory bodies, educational institutions, and industry professionals work together to support the</w:t>
      </w:r>
      <w:r>
        <w:t xml:space="preserve"> </w:t>
      </w:r>
      <w:r>
        <w:rPr>
          <w:iCs/>
          <w:i/>
          <w:bCs/>
          <w:b/>
        </w:rPr>
        <w:t xml:space="preserve">ELECTRICIAN</w:t>
      </w:r>
      <w:r>
        <w:t xml:space="preserve">. Only through such cooperation can we ensure that the electrical infrastructure of France Lyon remains safe, efficient, and sustainable for future generations.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the Electrician Profession in France Lyon</dc:title>
  <dc:creator/>
  <dc:language>en</dc:language>
  <cp:keywords/>
  <dcterms:created xsi:type="dcterms:W3CDTF">2026-07-29T13:44:24Z</dcterms:created>
  <dcterms:modified xsi:type="dcterms:W3CDTF">2026-07-29T13:44:24Z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