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Safety,</w:t>
      </w:r>
      <w:r>
        <w:t xml:space="preserve"> </w:t>
      </w:r>
      <w:r>
        <w:t xml:space="preserve">Sustainability,</w:t>
      </w:r>
      <w:r>
        <w:t xml:space="preserve"> </w:t>
      </w:r>
      <w:r>
        <w:t xml:space="preserve">and</w:t>
      </w:r>
      <w:r>
        <w:t xml:space="preserve"> </w:t>
      </w:r>
      <w:r>
        <w:t xml:space="preserve">Smart</w:t>
      </w:r>
      <w:r>
        <w:t xml:space="preserve"> </w:t>
      </w:r>
      <w:r>
        <w:t xml:space="preserve">Infrastructure</w:t>
      </w:r>
    </w:p>
    <w:bookmarkStart w:id="29" w:name="X124a14f7416177043de705e67a96fc395387fc0"/>
    <w:p>
      <w:pPr>
        <w:pStyle w:val="Heading1"/>
      </w:pPr>
      <w:r>
        <w:t xml:space="preserve">The Role and Evolution of the Electrician in Indonesia Jakarta: Navigating Safety, Sustainability, and Smart Infrastructure</w:t>
      </w:r>
    </w:p>
    <w:p>
      <w:pPr>
        <w:pStyle w:val="FirstParagraph"/>
      </w:pPr>
      <w:r>
        <w:rPr>
          <w:bCs/>
          <w:b/>
        </w:rPr>
        <w:t xml:space="preserve">Conference Paper Submission</w:t>
      </w:r>
      <w:r>
        <w:br/>
      </w:r>
      <w:r>
        <w:t xml:space="preserve">International Conference on Urban Development and Electrical Engineering</w:t>
      </w:r>
      <w:r>
        <w:br/>
      </w:r>
      <w:r>
        <w:t xml:space="preserve">Jakarta Convention Center, Indonesia</w:t>
      </w:r>
      <w:r>
        <w:br/>
      </w:r>
      <w:r>
        <w:br/>
      </w:r>
    </w:p>
    <w:bookmarkStart w:id="20" w:name="abstract"/>
    <w:p>
      <w:pPr>
        <w:pStyle w:val="Heading3"/>
      </w:pPr>
      <w:r>
        <w:t xml:space="preserve">Abstract</w:t>
      </w:r>
    </w:p>
    <w:p>
      <w:pPr>
        <w:pStyle w:val="FirstParagraph"/>
      </w:pPr>
      <w:r>
        <w:t xml:space="preserve">This paper explores the critical role of the electrician in the rapidly urbanizing context of Indonesia Jakarta. As one of Asia's most populous cities, Jakarta faces unique challenges regarding electrical safety, energy efficiency, and infrastructure modernization. This study examines how professional electricians adapt to these pressures by integrating traditional technical skills with emerging technologies such as smart grids and renewable energy systems. We argue that the electrician in Indonesia Jakarta is not merely a technician but a key stakeholder in urban resilience, safety compliance, and sustainable development. The paper concludes with recommendations for enhanced vocational training and stricter regulatory frameworks to support the profession.</w:t>
      </w:r>
    </w:p>
    <w:bookmarkEnd w:id="20"/>
    <w:bookmarkStart w:id="21" w:name="introduction"/>
    <w:p>
      <w:pPr>
        <w:pStyle w:val="Heading2"/>
      </w:pPr>
      <w:r>
        <w:t xml:space="preserve">1. Introduction</w:t>
      </w:r>
    </w:p>
    <w:p>
      <w:pPr>
        <w:pStyle w:val="FirstParagraph"/>
      </w:pPr>
      <w:r>
        <w:t xml:space="preserve">The rapid urbanization of Indonesia Jakarta has transformed it into an economic powerhouse in Southeast Asia. However, this growth brings significant strain on urban infrastructure, particularly electrical systems. In this dynamic environment, the electrician stands as a frontline professional responsible for ensuring the safety and reliability of power distribution networks that serve millions of residents and businesses.</w:t>
      </w:r>
    </w:p>
    <w:p>
      <w:pPr>
        <w:pStyle w:val="BodyText"/>
      </w:pPr>
      <w:r>
        <w:t xml:space="preserve">In Indonesia Jakarta, the demand for electrical services has outpaced traditional supply capabilities in many districts. The electrician is therefore central to maintaining public safety while facilitating technological advancements. This paper investigates the multifaceted role of the electrician in this specific geographic context, highlighting their contributions to safety standards, sustainable energy adoption, and smart city initiatives.</w:t>
      </w:r>
    </w:p>
    <w:bookmarkEnd w:id="21"/>
    <w:bookmarkStart w:id="22" w:name="Xfaf67c29eb4a44dc0d3128dcb25fadc16df8a68"/>
    <w:p>
      <w:pPr>
        <w:pStyle w:val="Heading2"/>
      </w:pPr>
      <w:r>
        <w:t xml:space="preserve">2. The Safety Imperative in Indonesia Jakarta</w:t>
      </w:r>
    </w:p>
    <w:p>
      <w:pPr>
        <w:pStyle w:val="FirstParagraph"/>
      </w:pPr>
      <w:r>
        <w:t xml:space="preserve">Safety remains the primary concern for every electrician operating in Indonesia Jakarta. The city's dense urban fabric, characterized by narrow alleyways (gang) and aging buildings, presents unique hazards. Electrical fires are a recurring issue in many parts of the city, often attributed to outdated wiring and improper installations.</w:t>
      </w:r>
    </w:p>
    <w:p>
      <w:pPr>
        <w:pStyle w:val="BlockText"/>
      </w:pPr>
      <w:r>
        <w:t xml:space="preserve">"In Indonesia Jakarta, an electrician does not simply wire a building; they safeguard lives against fire hazards caused by electrical negligence."</w:t>
      </w:r>
    </w:p>
    <w:p>
      <w:pPr>
        <w:pStyle w:val="FirstParagraph"/>
      </w:pPr>
      <w:r>
        <w:t xml:space="preserve">Educated electricians are trained to comply with the Indonesian National Standard (SNI) for electrical installations. They conduct regular inspections, ensure proper grounding, and upgrade obsolete systems to meet current safety codes. In high-rise buildings in Jakarta's central business districts, certified electricians work closely with engineers to manage complex load distributions and emergency power systems.</w:t>
      </w:r>
    </w:p>
    <w:bookmarkEnd w:id="22"/>
    <w:bookmarkStart w:id="23" w:name="Xd4b35d44cf6aeddefe87aa19450c1b27bbc0207"/>
    <w:p>
      <w:pPr>
        <w:pStyle w:val="Heading2"/>
      </w:pPr>
      <w:r>
        <w:t xml:space="preserve">3. Sustainability and Renewable Energy Integration</w:t>
      </w:r>
    </w:p>
    <w:p>
      <w:pPr>
        <w:pStyle w:val="FirstParagraph"/>
      </w:pPr>
      <w:r>
        <w:t xml:space="preserve">Globally, the shift towards green energy is accelerating. In Indonesia Jakarta, this trend is evident in the growing installation of solar photovoltaic (PV) systems on residential rooftops and commercial buildings. The electrician plays a pivotal role in this transition by designing and installing hybrid power systems that integrate solar panels with traditional grid connections.</w:t>
      </w:r>
    </w:p>
    <w:p>
      <w:pPr>
        <w:pStyle w:val="BodyText"/>
      </w:pPr>
      <w:r>
        <w:t xml:space="preserve">In Indonesia Jakarta, government incentives for renewable energy have spurred demand for skilled electricians who can handle inverters, battery storage units, and smart meters. These professionals must understand not only electrical circuits but also the broader principles of energy management. Their expertise enables households and businesses to reduce carbon footprints while lowering electricity costs.</w:t>
      </w:r>
    </w:p>
    <w:bookmarkEnd w:id="23"/>
    <w:bookmarkStart w:id="24" w:name="X9d594e49ae2fffca426c1a7015b2c1bf4229083"/>
    <w:p>
      <w:pPr>
        <w:pStyle w:val="Heading2"/>
      </w:pPr>
      <w:r>
        <w:t xml:space="preserve">4. Smart City Initiatives in Indonesia Jakarta</w:t>
      </w:r>
    </w:p>
    <w:p>
      <w:pPr>
        <w:pStyle w:val="FirstParagraph"/>
      </w:pPr>
      <w:r>
        <w:t xml:space="preserve">Jakarta is actively pursuing its smart city agenda, aiming to leverage technology for improved urban living. Central to this initiative is the modernization of public infrastructure, including street lighting and traffic management systems. Electricians are at the forefront of implementing these changes.</w:t>
      </w:r>
    </w:p>
    <w:p>
      <w:pPr>
        <w:numPr>
          <w:ilvl w:val="0"/>
          <w:numId w:val="1001"/>
        </w:numPr>
        <w:pStyle w:val="Compact"/>
      </w:pPr>
      <w:r>
        <w:rPr>
          <w:bCs/>
          <w:b/>
        </w:rPr>
        <w:t xml:space="preserve">Smart Street Lighting:</w:t>
      </w:r>
      <w:r>
        <w:t xml:space="preserve"> </w:t>
      </w:r>
      <w:r>
        <w:t xml:space="preserve">Electricians install LED fixtures connected to IoT sensors that adjust brightness based on pedestrian activity or time of day, reducing energy waste.</w:t>
      </w:r>
    </w:p>
    <w:p>
      <w:pPr>
        <w:numPr>
          <w:ilvl w:val="0"/>
          <w:numId w:val="1001"/>
        </w:numPr>
        <w:pStyle w:val="Compact"/>
      </w:pPr>
      <w:r>
        <w:rPr>
          <w:bCs/>
          <w:b/>
        </w:rPr>
        <w:t xml:space="preserve">Traffic Control Systems:</w:t>
      </w:r>
      <w:r>
        <w:t xml:space="preserve"> </w:t>
      </w:r>
      <w:r>
        <w:t xml:space="preserve">Maintenance and installation of traffic lights require precise electrical work by licensed electricians in Indonesia Jakarta.</w:t>
      </w:r>
    </w:p>
    <w:p>
      <w:pPr>
        <w:numPr>
          <w:ilvl w:val="0"/>
          <w:numId w:val="1001"/>
        </w:numPr>
        <w:pStyle w:val="Compact"/>
      </w:pPr>
      <w:r>
        <w:rPr>
          <w:bCs/>
          <w:b/>
        </w:rPr>
        <w:t xml:space="preserve">Data Connectivity:</w:t>
      </w:r>
      <w:r>
        <w:t xml:space="preserve"> </w:t>
      </w:r>
      <w:r>
        <w:t xml:space="preserve">Modern electrical infrastructure often includes data cables for internet and communication services. Electricians now frequently double as IT technicians, bridging the gap between power supply and digital connectivity.</w:t>
      </w:r>
    </w:p>
    <w:p>
      <w:pPr>
        <w:pStyle w:val="FirstParagraph"/>
      </w:pPr>
      <w:r>
        <w:t xml:space="preserve">The versatility required of an electrician in Indonesia Jakarta reflects the complexity of modern urban environments. They must be adaptable, continuously learning new technologies while maintaining core competencies in electrical safety.</w:t>
      </w:r>
    </w:p>
    <w:bookmarkEnd w:id="24"/>
    <w:bookmarkStart w:id="25" w:name="Xe7b7991a2f8dd278f63bb57b2863e52cf77622c"/>
    <w:p>
      <w:pPr>
        <w:pStyle w:val="Heading2"/>
      </w:pPr>
      <w:r>
        <w:t xml:space="preserve">5. Challenges Facing Electricians in Indonesia Jakarta</w:t>
      </w:r>
    </w:p>
    <w:p>
      <w:pPr>
        <w:pStyle w:val="FirstParagraph"/>
      </w:pPr>
      <w:r>
        <w:t xml:space="preserve">Despite their importance, electricians face numerous challenges:</w:t>
      </w:r>
      <w:r>
        <w:br/>
      </w:r>
      <w:r>
        <w:rPr>
          <w:bCs/>
          <w:b/>
        </w:rPr>
        <w:t xml:space="preserve">Labor Shortages:Regulatory Enforcement:</w:t>
      </w:r>
    </w:p>
    <w:p>
      <w:pPr>
        <w:pStyle w:val="BodyText"/>
      </w:pPr>
      <w:r>
        <w:rPr>
          <w:bCs/>
          <w:b/>
        </w:rPr>
        <w:t xml:space="preserve">Access to Training:</w:t>
      </w:r>
    </w:p>
    <w:bookmarkEnd w:id="25"/>
    <w:bookmarkStart w:id="26" w:name="recommendations"/>
    <w:p>
      <w:pPr>
        <w:pStyle w:val="Heading2"/>
      </w:pPr>
      <w:r>
        <w:t xml:space="preserve">6. Recommendations</w:t>
      </w:r>
    </w:p>
    <w:p>
      <w:pPr>
        <w:pStyle w:val="FirstParagraph"/>
      </w:pPr>
      <w:r>
        <w:t xml:space="preserve">To enhance the effectiveness of electricians in Indonesia Jakarta, several measures are recommended:</w:t>
      </w:r>
      <w:r>
        <w:br/>
      </w:r>
      <w:r>
        <w:rPr>
          <w:bCs/>
          <w:b/>
        </w:rPr>
        <w:t xml:space="preserve">Vocational Training Expansion:Certification Programs:</w:t>
      </w:r>
    </w:p>
    <w:p>
      <w:pPr>
        <w:pStyle w:val="BodyText"/>
      </w:pPr>
      <w:r>
        <w:rPr>
          <w:bCs/>
          <w:b/>
        </w:rPr>
        <w:t xml:space="preserve">Public Awareness Campaigns:</w:t>
      </w:r>
    </w:p>
    <w:bookmarkEnd w:id="26"/>
    <w:bookmarkStart w:id="27" w:name="conclusion"/>
    <w:p>
      <w:pPr>
        <w:pStyle w:val="Heading2"/>
      </w:pPr>
      <w:r>
        <w:t xml:space="preserve">7. Conclusion</w:t>
      </w:r>
    </w:p>
    <w:p>
      <w:pPr>
        <w:pStyle w:val="FirstParagraph"/>
      </w:pPr>
      <w:r>
        <w:t xml:space="preserve">The electrician in Indonesia Jakarta is an indispensable actor in shaping a safe, sustainable, and technologically advanced urban landscape. From ensuring basic safety through proper wiring to enabling green energy solutions and supporting smart city infrastructure, their work underpins daily life and economic activity.</w:t>
      </w:r>
    </w:p>
    <w:p>
      <w:pPr>
        <w:pStyle w:val="BodyText"/>
      </w:pPr>
      <w:r>
        <w:t xml:space="preserve">As Indonesia Jakarta continues to evolve, the role of the electrician will only become more complex and critical. By investing in training, enforcing regulations, and promoting innovation within the profession, stakeholders can ensure that electricians remain capable of meeting future challenges. Ultimately, supporting this vital workforce is key to achieving long-term urban resilience in one of Asia’s most dynamic cities.</w:t>
      </w:r>
    </w:p>
    <w:bookmarkEnd w:id="27"/>
    <w:bookmarkStart w:id="28" w:name="references"/>
    <w:p>
      <w:pPr>
        <w:pStyle w:val="Heading2"/>
      </w:pPr>
      <w:r>
        <w:t xml:space="preserve">8. References</w:t>
      </w:r>
    </w:p>
    <w:p>
      <w:pPr>
        <w:numPr>
          <w:ilvl w:val="0"/>
          <w:numId w:val="1002"/>
        </w:numPr>
        <w:pStyle w:val="Compact"/>
      </w:pPr>
      <w:r>
        <w:t xml:space="preserve">Municipal Government of Jakarta. (2023). *Urban Infrastructure Development Plan 2030*. Jakarta: Dinas Perhubungan dan Energi.</w:t>
      </w:r>
    </w:p>
    <w:p>
      <w:pPr>
        <w:numPr>
          <w:ilvl w:val="0"/>
          <w:numId w:val="1002"/>
        </w:numPr>
        <w:pStyle w:val="Compact"/>
      </w:pPr>
      <w:r>
        <w:t xml:space="preserve">National Standardization Agency (BSN). (2019). *SNI 8445: Wiring Installations for Low Voltage Systems*. Jakarta: Badan Standarisasi Nasional.</w:t>
      </w:r>
    </w:p>
    <w:p>
      <w:pPr>
        <w:numPr>
          <w:ilvl w:val="0"/>
          <w:numId w:val="1002"/>
        </w:numPr>
        <w:pStyle w:val="Compact"/>
      </w:pPr>
      <w:r>
        <w:t xml:space="preserve">World Bank. (2022). *Indonesia Urban Sector Review: Energy and Infrastructure Challenges*. Washington, DC: World Bank Group.</w:t>
      </w:r>
    </w:p>
    <w:p>
      <w:pPr>
        <w:numPr>
          <w:ilvl w:val="0"/>
          <w:numId w:val="1002"/>
        </w:numPr>
        <w:pStyle w:val="Compact"/>
      </w:pPr>
      <w:r>
        <w:t xml:space="preserve">Kementerian Energi dan Sumber Daya Mineral (ESDM). (2021). *National Renewable Energy Policy Framework*. Jakarta: Ministry of Energy and Mineral Resources.</w:t>
      </w:r>
    </w:p>
    <w:p>
      <w:pPr>
        <w:numPr>
          <w:ilvl w:val="0"/>
          <w:numId w:val="1002"/>
        </w:numPr>
        <w:pStyle w:val="Compact"/>
      </w:pPr>
      <w:r>
        <w:t xml:space="preserve">Surya, A. &amp; Wijaya, B. (2023). "Smart Grid Implementation in Southeast Asian Megacities." *Journal of Electrical Engineering*, 45(2),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Indonesia Jakarta: Navigating Safety, Sustainability, and Smart Infrastructure</dc:title>
  <dc:creator/>
  <dc:language>en</dc:language>
  <cp:keywords/>
  <dcterms:created xsi:type="dcterms:W3CDTF">2026-07-29T22:10:06Z</dcterms:created>
  <dcterms:modified xsi:type="dcterms:W3CDTF">2026-07-29T22:10:06Z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