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Conference</w:t>
      </w:r>
      <w:r>
        <w:t xml:space="preserve"> </w:t>
      </w:r>
      <w:r>
        <w:t xml:space="preserve">Paper</w:t>
      </w:r>
    </w:p>
    <w:bookmarkStart w:id="29" w:name="X8b1ac8db285d7786cdf9560091f6756ab01516c"/>
    <w:p>
      <w:pPr>
        <w:pStyle w:val="Heading1"/>
      </w:pPr>
      <w:r>
        <w:t xml:space="preserve">The Role and Evolution of the Electrician in Nepal Kathmandu: Infrastructure, Safety, and Socio-Economic Integration</w:t>
      </w:r>
    </w:p>
    <w:p>
      <w:pPr>
        <w:pStyle w:val="FirstParagraph"/>
      </w:pPr>
      <w:r>
        <w:rPr>
          <w:bCs/>
          <w:b/>
        </w:rPr>
        <w:t xml:space="preserve">Abstract:</w:t>
      </w:r>
      <w:r>
        <w:br/>
      </w:r>
      <w:r>
        <w:t xml:space="preserve">This conference paper examines the critical role of the electrician within the rapid urbanization context of Nepal Kathmandu. As one of South Asia's most densely populated metropolitan areas, Kathmandu faces unique challenges regarding electrical infrastructure, safety standards, and workforce qualification. This study analyzes how professional electricians contribute to grid stability, residential safety, and renewable energy integration. It further discusses the socio-economic status of these technicians and proposes frameworks for regulatory improvement to ensure sustainable development in Nepal Kathmandu.</w:t>
      </w:r>
    </w:p>
    <w:bookmarkStart w:id="20" w:name="introduction"/>
    <w:p>
      <w:pPr>
        <w:pStyle w:val="Heading2"/>
      </w:pPr>
      <w:r>
        <w:t xml:space="preserve">1. Introduction</w:t>
      </w:r>
    </w:p>
    <w:p>
      <w:pPr>
        <w:pStyle w:val="FirstParagraph"/>
      </w:pPr>
      <w:r>
        <w:t xml:space="preserve">The urban landscape of Nepal Kathmandu is undergoing a transformational shift. Following the seismic events of 2015, the city has seen a resurgence in construction, accompanied by an exponential increase in electrical appliances and infrastructure demands. In this context, the electrician serves not merely as a technician but as a vital component of urban resilience. However, the profession is often characterized by informal labor practices and varying levels of technical competence. This paper aims to delineate the specific duties, challenges, and future trajectory of the electrician in Nepal Kathmandu.</w:t>
      </w:r>
    </w:p>
    <w:bookmarkEnd w:id="20"/>
    <w:bookmarkStart w:id="21" w:name="X26b74820fc68f37b9b167221a0a6af4ff2ef9b3"/>
    <w:p>
      <w:pPr>
        <w:pStyle w:val="Heading2"/>
      </w:pPr>
      <w:r>
        <w:t xml:space="preserve">2. The Contextual Landscape: Infrastructure Challenges in Nepal Kathmandu</w:t>
      </w:r>
    </w:p>
    <w:p>
      <w:pPr>
        <w:pStyle w:val="FirstParagraph"/>
      </w:pPr>
      <w:r>
        <w:t xml:space="preserve">Nepal Kathmandu presents a complex electrical environment characterized by aging distribution networks and rapid urban sprawl. The electricity grid, largely powered by hydroelectric sources, faces peak load challenges during dry seasons. For the electrician in Nepal Kathmandu, this means dealing with voltage fluctuations that can damage sensitive electronics and degrade wiring systems over time.</w:t>
      </w:r>
    </w:p>
    <w:p>
      <w:pPr>
        <w:pStyle w:val="BodyText"/>
      </w:pPr>
      <w:r>
        <w:t xml:space="preserve">Furthermore, the density of informal settlements and older buildings in the core of Nepal Kathmandu poses significant safety hazards. Many structures lack proper grounding or surge protection. The electrician is often the first line of defense against electrical fires, a common occurrence during monsoon seasons when humidity exacerbates insulation failures.</w:t>
      </w:r>
    </w:p>
    <w:bookmarkEnd w:id="21"/>
    <w:bookmarkStart w:id="22" w:name="Xb5f2c4fe5ba62b7aed721240284a269086311dd"/>
    <w:p>
      <w:pPr>
        <w:pStyle w:val="Heading2"/>
      </w:pPr>
      <w:r>
        <w:t xml:space="preserve">3. Professionalization and Training Standards</w:t>
      </w:r>
    </w:p>
    <w:p>
      <w:pPr>
        <w:pStyle w:val="FirstParagraph"/>
      </w:pPr>
      <w:r>
        <w:t xml:space="preserve">A primary concern in Nepal Kathmandu is the disparity between formally trained electricians and those who are self-taught. While institutions such as the National Trade Training Center (NTTC) provide certified courses, a significant portion of the workforce operates without formal credentials. This lack of standardization affects service quality and public safety.</w:t>
      </w:r>
    </w:p>
    <w:p>
      <w:pPr>
        <w:pStyle w:val="BodyText"/>
      </w:pPr>
      <w:r>
        <w:t xml:space="preserve">To address this, there is a growing need for mandatory certification programs recognized by local municipalities in Nepal Kathmandu. Professional electricians must be required to undergo continuous education regarding the latest National Electrical Code adaptations specific to Nepal’s climatic conditions. The integration of practical workshops alongside theoretical learning would enhance the competence of electricians serving both residential and commercial sectors in Nepal Kathmandu.</w:t>
      </w:r>
    </w:p>
    <w:bookmarkEnd w:id="22"/>
    <w:bookmarkStart w:id="23" w:name="Xb77d5ecb945221dbff04199216215943dd9055f"/>
    <w:p>
      <w:pPr>
        <w:pStyle w:val="Heading2"/>
      </w:pPr>
      <w:r>
        <w:t xml:space="preserve">4. Safety Protocols and Regulatory Enforcement</w:t>
      </w:r>
    </w:p>
    <w:p>
      <w:pPr>
        <w:pStyle w:val="FirstParagraph"/>
      </w:pPr>
      <w:r>
        <w:t xml:space="preserve">Safety is paramount in the electrical trade. In Nepal Kathmandu, adherence to safety protocols is often compromised due to cost-cutting measures by contractors or lack of awareness among homeowners. Common violations include the use of substandard wiring materials and improper jointing techniques.</w:t>
      </w:r>
    </w:p>
    <w:p>
      <w:pPr>
        <w:pStyle w:val="BodyText"/>
      </w:pPr>
      <w:r>
        <w:t xml:space="preserve">This paper argues for stricter enforcement of building codes that require inspections by licensed electricians before occupancy permits are issued in Nepal Kathmandu. Municipal authorities must collaborate with professional guilds to create a registry of verified electricians. This would not only protect consumers but also elevate the status of legitimate professionals in the field.</w:t>
      </w:r>
    </w:p>
    <w:bookmarkEnd w:id="23"/>
    <w:bookmarkStart w:id="24" w:name="renewable-energy-integration"/>
    <w:p>
      <w:pPr>
        <w:pStyle w:val="Heading2"/>
      </w:pPr>
      <w:r>
        <w:t xml:space="preserve">5. Renewable Energy Integration</w:t>
      </w:r>
    </w:p>
    <w:p>
      <w:pPr>
        <w:pStyle w:val="FirstParagraph"/>
      </w:pPr>
      <w:r>
        <w:t xml:space="preserve">Nepal is increasingly turning towards renewable energy sources, including solar photovoltaic (PV) systems and micro-hydro plants, to supplement the national grid. In Nepal Kathmandu, rooftop solar installations are becoming common among middle-class households and businesses. The electrician plays a pivotal role in this transition.</w:t>
      </w:r>
    </w:p>
    <w:p>
      <w:pPr>
        <w:pStyle w:val="BodyText"/>
      </w:pPr>
      <w:r>
        <w:t xml:space="preserve">The modern electrician must possess skills in DC circuitry, battery storage management, and grid-tie inverters. Training programs in Nepal Kathmandu should therefore expand to include renewable energy technologies. By empowering electricians with these skills, the city can accelerate its green energy adoption while creating new employment opportunities within the skilled labor market.</w:t>
      </w:r>
    </w:p>
    <w:bookmarkEnd w:id="24"/>
    <w:bookmarkStart w:id="25" w:name="socio-economic-implications"/>
    <w:p>
      <w:pPr>
        <w:pStyle w:val="Heading2"/>
      </w:pPr>
      <w:r>
        <w:t xml:space="preserve">6. Socio-Economic Implications</w:t>
      </w:r>
    </w:p>
    <w:p>
      <w:pPr>
        <w:pStyle w:val="FirstParagraph"/>
      </w:pPr>
      <w:r>
        <w:t xml:space="preserve">The livelihood of an electrician in Nepal Kathmandu is closely tied to the construction boom and industrial growth. While demand for electrical services is high, wages can be irregular, and social security benefits are often lacking for freelance workers. Recognizing the electrician as a skilled profession rather than casual labor is essential for improving their economic stability.</w:t>
      </w:r>
    </w:p>
    <w:p>
      <w:pPr>
        <w:pStyle w:val="BodyText"/>
      </w:pPr>
      <w:r>
        <w:t xml:space="preserve">Organizing electricians into cooperative societies or unions in Nepal Kathmandu could provide them with collective bargaining power, access to health insurance, and pension schemes. This institutional support would reduce exploitation and encourage higher retention rates of skilled workers in the sector.</w:t>
      </w:r>
    </w:p>
    <w:bookmarkEnd w:id="25"/>
    <w:bookmarkStart w:id="26" w:name="recommendations-for-future-policy"/>
    <w:p>
      <w:pPr>
        <w:pStyle w:val="Heading2"/>
      </w:pPr>
      <w:r>
        <w:t xml:space="preserve">7. Recommendations for Future Policy</w:t>
      </w:r>
    </w:p>
    <w:p>
      <w:pPr>
        <w:pStyle w:val="FirstParagraph"/>
      </w:pPr>
      <w:r>
        <w:t xml:space="preserve">In conclusion, the sustainable development of Nepal Kathmandu relies heavily on a competent and regulated electrical workforce. The following recommendations are proposed:</w:t>
      </w:r>
    </w:p>
    <w:p>
      <w:pPr>
        <w:numPr>
          <w:ilvl w:val="0"/>
          <w:numId w:val="1001"/>
        </w:numPr>
        <w:pStyle w:val="Compact"/>
      </w:pPr>
      <w:r>
        <w:rPr>
          <w:bCs/>
          <w:b/>
        </w:rPr>
        <w:t xml:space="preserve">Mandatory Licensing:</w:t>
      </w:r>
      <w:r>
        <w:t xml:space="preserve"> </w:t>
      </w:r>
      <w:r>
        <w:t xml:space="preserve">Implement strict licensing for all electricians working in public and private sectors within Nepal Kathmandu.</w:t>
      </w:r>
    </w:p>
    <w:p>
      <w:pPr>
        <w:numPr>
          <w:ilvl w:val="0"/>
          <w:numId w:val="1001"/>
        </w:numPr>
        <w:pStyle w:val="Compact"/>
      </w:pPr>
      <w:r>
        <w:rPr>
          <w:bCs/>
          <w:b/>
        </w:rPr>
        <w:t xml:space="preserve">Vocational Education Reform:</w:t>
      </w:r>
      <w:r>
        <w:t xml:space="preserve"> </w:t>
      </w:r>
      <w:r>
        <w:t xml:space="preserve">Update curricula in technical schools to include modern safety standards and renewable energy technologies relevant to Nepal Kathmandu.</w:t>
      </w:r>
    </w:p>
    <w:p>
      <w:pPr>
        <w:numPr>
          <w:ilvl w:val="0"/>
          <w:numId w:val="1001"/>
        </w:numPr>
        <w:pStyle w:val="Compact"/>
      </w:pPr>
      <w:r>
        <w:rPr>
          <w:bCs/>
          <w:b/>
        </w:rPr>
        <w:t xml:space="preserve">Public Awareness Campaigns:</w:t>
      </w:r>
      <w:r>
        <w:t xml:space="preserve"> </w:t>
      </w:r>
      <w:r>
        <w:t xml:space="preserve">Educate citizens on the dangers of hiring unqualified workers, emphasizing the long-term cost benefits of hiring certified electricians.</w:t>
      </w:r>
    </w:p>
    <w:p>
      <w:pPr>
        <w:numPr>
          <w:ilvl w:val="0"/>
          <w:numId w:val="1001"/>
        </w:numPr>
        <w:pStyle w:val="Compact"/>
      </w:pPr>
      <w:r>
        <w:t xml:space="preserve">Social Security Integration:</w:t>
      </w:r>
    </w:p>
    <w:bookmarkEnd w:id="26"/>
    <w:bookmarkStart w:id="27" w:name="conclusion"/>
    <w:p>
      <w:pPr>
        <w:pStyle w:val="Heading2"/>
      </w:pPr>
      <w:r>
        <w:t xml:space="preserve">8. Conclusion</w:t>
      </w:r>
    </w:p>
    <w:p>
      <w:pPr>
        <w:pStyle w:val="FirstParagraph"/>
      </w:pPr>
      <w:r>
        <w:t xml:space="preserve">The electrician is a cornerstone of urban infrastructure in Nepal Kathmandu. From ensuring daily safety to facilitating the transition toward sustainable energy, their contribution is invaluable yet frequently undervalued. By professionalizing the trade, enforcing strict safety standards, and supporting the socio-economic well-being of these workers, Nepal Kathmandu can build a more resilient and efficient electrical future.</w:t>
      </w:r>
    </w:p>
    <w:p>
      <w:pPr>
        <w:pStyle w:val="BodyText"/>
      </w:pPr>
      <w:r>
        <w:t xml:space="preserve">As urbanization continues to accelerate in Nepal Kathmandu, the demand for high-quality electrical services will only grow. It is imperative that policymakers, educational institutions, and industry stakeholders work collaboratively to elevate the status of the electrician. Only through such holistic efforts can we ensure a safe, reliable, and sustainable power infrastructure for all residents of Nepal Kathmandu.</w:t>
      </w:r>
    </w:p>
    <w:bookmarkEnd w:id="27"/>
    <w:bookmarkStart w:id="28" w:name="references"/>
    <w:p>
      <w:pPr>
        <w:pStyle w:val="Heading2"/>
      </w:pPr>
      <w:r>
        <w:t xml:space="preserve">References</w:t>
      </w:r>
    </w:p>
    <w:p>
      <w:pPr>
        <w:pStyle w:val="FirstParagraph"/>
      </w:pPr>
      <w:r>
        <w:t xml:space="preserve">1. Government of Nepal. (2018). *National Building Code of Nepal*.</w:t>
      </w:r>
      <w:r>
        <w:br/>
      </w:r>
      <w:r>
        <w:t xml:space="preserve">2. International Energy Agency. (2021). *Energy Efficiency Market Report: South Asia Region*.</w:t>
      </w:r>
      <w:r>
        <w:br/>
      </w:r>
      <w:r>
        <w:t xml:space="preserve">3. Local Municipality Reports on Infrastructure Development in Kathmandu Valley, 2019-2023.</w:t>
      </w:r>
      <w:r>
        <w:br/>
      </w:r>
      <w:r>
        <w:t xml:space="preserve">4. Nepal Electricity Authority Annual Performance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Nepal Kathmandu: A Conference Paper</dc:title>
  <dc:creator/>
  <dc:language>en</dc:language>
  <cp:keywords/>
  <dcterms:created xsi:type="dcterms:W3CDTF">2026-07-29T16:42:33Z</dcterms:created>
  <dcterms:modified xsi:type="dcterms:W3CDTF">2026-07-29T16:42:33Z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