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Infrastructure</w:t>
      </w:r>
      <w:r>
        <w:t xml:space="preserve"> </w:t>
      </w:r>
      <w:r>
        <w:t xml:space="preserve">in</w:t>
      </w:r>
      <w:r>
        <w:t xml:space="preserve"> </w:t>
      </w:r>
      <w:r>
        <w:t xml:space="preserve">Peru</w:t>
      </w:r>
      <w:r>
        <w:t xml:space="preserve"> </w:t>
      </w:r>
      <w:r>
        <w:t xml:space="preserve">Lima</w:t>
      </w:r>
    </w:p>
    <w:bookmarkStart w:id="30" w:name="X81e835629e24bb6360dd7095fc46119cb3d433a"/>
    <w:p>
      <w:pPr>
        <w:pStyle w:val="Heading1"/>
      </w:pPr>
      <w:r>
        <w:t xml:space="preserve">The Critical Role of the Electrician in the Modernization of Infrastructure in Peru Lima</w:t>
      </w:r>
    </w:p>
    <w:p>
      <w:pPr>
        <w:pStyle w:val="FirstParagraph"/>
      </w:pPr>
      <w:r>
        <w:rPr>
          <w:bCs/>
          <w:b/>
        </w:rPr>
        <w:t xml:space="preserve">Presentation for the International Conference on Sustainable Urban Development and Electrical Engineering Standards</w:t>
      </w:r>
    </w:p>
    <w:p>
      <w:pPr>
        <w:pStyle w:val="BodyText"/>
      </w:pPr>
      <w:r>
        <w:rPr>
          <w:iCs/>
          <w:i/>
        </w:rPr>
        <w:t xml:space="preserve">Focusing on Regional Adaptation, Safety Protocols, and Grid Resilience in Peru Lima</w:t>
      </w:r>
    </w:p>
    <w:bookmarkStart w:id="20" w:name="abstract"/>
    <w:p>
      <w:pPr>
        <w:pStyle w:val="Heading3"/>
      </w:pPr>
      <w:r>
        <w:t xml:space="preserve">Abstract</w:t>
      </w:r>
    </w:p>
    <w:p>
      <w:pPr>
        <w:pStyle w:val="FirstParagraph"/>
      </w:pPr>
      <w:r>
        <w:t xml:space="preserve">This conference paper examines the pivotal role of the Electrician within the rapidly urbanizing context of Peru Lima. As one of the most dynamic metropolitan areas in South America, Peru Lima faces unique challenges regarding energy infrastructure, seismic resilience, and sustainable development. This document analyzes how professional electricians serve not merely as technicians but as essential agents in ensuring public safety, facilitating economic growth through reliable power supply, and adapting electrical systems to the specific geographic and climatic conditions of Peru Lima. We discuss regulatory frameworks, the integration of renewable energy sources into residential grids in informal settlements (asentamientos humanos), and the necessity for standardized training programs that address local hazards such as humidity-induced corrosion and seismic structural shifts.</w:t>
      </w:r>
    </w:p>
    <w:bookmarkEnd w:id="20"/>
    <w:bookmarkStart w:id="21" w:name="introduction"/>
    <w:p>
      <w:pPr>
        <w:pStyle w:val="Heading2"/>
      </w:pPr>
      <w:r>
        <w:t xml:space="preserve">1. Introduction</w:t>
      </w:r>
    </w:p>
    <w:p>
      <w:pPr>
        <w:pStyle w:val="FirstParagraph"/>
      </w:pPr>
      <w:r>
        <w:t xml:space="preserve">The urban landscape of Peru Lima is undergoing a profound transformation. As one of the most populous cities in Latin America, Peru Lima presents a complex tapestry of modern high-rises in districts such as Miraflores and San Isidro, juxtaposed against vast expanses of informal housing on the periphery. In this diverse environment, the Electrician stands as a cornerstone of public safety and infrastructure integrity. The demand for qualified electrical professionals in Peru Lima has never been higher, driven by population growth, industrial expansion, and the urgent need to upgrade aging electrical grids.</w:t>
      </w:r>
    </w:p>
    <w:p>
      <w:pPr>
        <w:pStyle w:val="BodyText"/>
      </w:pPr>
      <w:r>
        <w:t xml:space="preserve">This paper argues that the role of the electrician in Peru Lima extends beyond simple wire connection and maintenance. It encompasses a critical function in disaster mitigation, given that Peru is located on the Pacific Ring of Fire. Furthermore, it explores how skilled electricians contribute to energy efficiency initiatives and the integration of solar power into homes and businesses across all socioeconomic strata within Peru Lima.</w:t>
      </w:r>
    </w:p>
    <w:bookmarkEnd w:id="21"/>
    <w:bookmarkStart w:id="24" w:name="X353fdde6590eec31bc5d91624d5f86a85a51958"/>
    <w:p>
      <w:pPr>
        <w:pStyle w:val="Heading2"/>
      </w:pPr>
      <w:r>
        <w:t xml:space="preserve">2. The Unique Challenges Facing Electrical Infrastructure in Peru Lima</w:t>
      </w:r>
    </w:p>
    <w:bookmarkStart w:id="22" w:name="Xe6e8d53813f1e467cd15645de76aa88b1e918aa"/>
    <w:p>
      <w:pPr>
        <w:pStyle w:val="Heading3"/>
      </w:pPr>
      <w:r>
        <w:t xml:space="preserve">2.1 Seismic Vulnerability and Structural Integrity</w:t>
      </w:r>
    </w:p>
    <w:p>
      <w:pPr>
        <w:pStyle w:val="FirstParagraph"/>
      </w:pPr>
      <w:r>
        <w:t xml:space="preserve">The geography of Peru Lima dictates specific engineering requirements that general electrical practices may not address. Earthquakes are a recurring reality in this region. Therefore, electricians must be trained to install systems that can withstand significant ground movement without rupturing gas lines or causing secondary electrical fires. In the context of Peru Lima, an electrician is often the first line of defense against post-seismic hazards. Rigid conduit installations and flexible junction boxes are not optional luxuries but mandatory safety features mandated by local building codes adapted for seismic zones.</w:t>
      </w:r>
    </w:p>
    <w:bookmarkEnd w:id="22"/>
    <w:bookmarkStart w:id="23" w:name="coastal-humidity-and-corrosion"/>
    <w:p>
      <w:pPr>
        <w:pStyle w:val="Heading3"/>
      </w:pPr>
      <w:r>
        <w:t xml:space="preserve">2.2 Coastal Humidity and Corrosion</w:t>
      </w:r>
    </w:p>
    <w:p>
      <w:pPr>
        <w:pStyle w:val="FirstParagraph"/>
      </w:pPr>
      <w:r>
        <w:t xml:space="preserve">Lima is known for its persistent garúa (drizzle) and high relative humidity, particularly during the winter months. This environmental factor poses a severe threat to electrical components, leading to accelerated corrosion of copper wiring, switchgear degradation, and short-circuit risks. Electricians working in Peru Lima must utilize materials rated for high-humidity environments. The selection of galvanized steel conduits instead of standard PVC in certain areas, or the application of anti-corrosive coatings on exposed joints, is a specialized knowledge set required to ensure longevity and safety.</w:t>
      </w:r>
    </w:p>
    <w:bookmarkEnd w:id="23"/>
    <w:bookmarkEnd w:id="24"/>
    <w:bookmarkStart w:id="25" w:name="X2008df9092f935173b9b4f676229b9044d91435"/>
    <w:p>
      <w:pPr>
        <w:pStyle w:val="Heading2"/>
      </w:pPr>
      <w:r>
        <w:t xml:space="preserve">3. The Electrician as an Agent of Formalization and Safety</w:t>
      </w:r>
    </w:p>
    <w:p>
      <w:pPr>
        <w:pStyle w:val="FirstParagraph"/>
      </w:pPr>
      <w:r>
        <w:t xml:space="preserve">A significant portion of the population in Peru Lima resides in asentamientos humanos (informal settlements). In these areas, electrical infrastructure is often improvised or "pirated," posing severe fire risks and electrocution hazards to residents. The professional electrician plays a vital role in the formalization process. By retrofitting these homes with proper grounding, circuit breakers, and overloaded protection devices, electricians directly reduce the incidence of electrical fires.</w:t>
      </w:r>
    </w:p>
    <w:p>
      <w:pPr>
        <w:pStyle w:val="BodyText"/>
      </w:pPr>
      <w:r>
        <w:t xml:space="preserve">Furthermore, as the Peruvian government pushes for universal electrification and grid modernization, certified electricians act as liaisons between the state energy providers (such as Luz del Sur in Peru Lima) and the community. They ensure that residential installations comply with national standards before connection to the main grid is approved. This process not only enhances safety but also fosters trust in formal banking and energy systems among marginalized communities.</w:t>
      </w:r>
    </w:p>
    <w:bookmarkEnd w:id="25"/>
    <w:bookmarkStart w:id="26" w:name="X69f1521b6d0954079e770e0a417eb49e7e201f5"/>
    <w:p>
      <w:pPr>
        <w:pStyle w:val="Heading2"/>
      </w:pPr>
      <w:r>
        <w:t xml:space="preserve">4. Integration of Renewable Energy: The Solar Potential</w:t>
      </w:r>
    </w:p>
    <w:p>
      <w:pPr>
        <w:pStyle w:val="FirstParagraph"/>
      </w:pPr>
      <w:r>
        <w:t xml:space="preserve">Solar energy holds immense potential for Peru Lima due to its geographic location near the equator and high average solar irradiance. However, the technical complexity of integrating photovoltaic (PV) systems into existing urban grids requires specialized expertise. Electricians in Peru Lima must be equipped with knowledge regarding inverters, battery storage systems, and grid-tie configurations.</w:t>
      </w:r>
    </w:p>
    <w:p>
      <w:pPr>
        <w:pStyle w:val="BodyText"/>
      </w:pPr>
      <w:r>
        <w:t xml:space="preserve">This shift towards green energy is not limited to large industrial plants. In the residential sector of Peru Lima, there is a growing trend toward rooftop solar installations. The electrician’s role here involves calculating load balancing to prevent back-feed issues and ensuring that the electrical panel can handle bidirectional power flow. As sustainability becomes a central theme in global conferences, the local electrician in Peru Lima represents the practical implementation of these ideals at the household level.</w:t>
      </w:r>
    </w:p>
    <w:bookmarkEnd w:id="26"/>
    <w:bookmarkStart w:id="27" w:name="X89e561a08d5f97d275971a8483dda942da96c94"/>
    <w:p>
      <w:pPr>
        <w:pStyle w:val="Heading2"/>
      </w:pPr>
      <w:r>
        <w:t xml:space="preserve">5. Education, Certification, and Professional Standards</w:t>
      </w:r>
    </w:p>
    <w:p>
      <w:pPr>
        <w:pStyle w:val="FirstParagraph"/>
      </w:pPr>
      <w:r>
        <w:t xml:space="preserve">To meet the demands of modern infrastructure in Peru Lima, there is an urgent need for enhanced educational frameworks for electricians. Current vocational training often lacks specific modules on seismic safety and smart grid technology. Conference recommendations include:</w:t>
      </w:r>
    </w:p>
    <w:p>
      <w:pPr>
        <w:numPr>
          <w:ilvl w:val="0"/>
          <w:numId w:val="1001"/>
        </w:numPr>
        <w:pStyle w:val="Compact"/>
      </w:pPr>
      <w:r>
        <w:rPr>
          <w:bCs/>
          <w:b/>
        </w:rPr>
        <w:t xml:space="preserve">Mandatory Continuous Education:</w:t>
      </w:r>
      <w:r>
        <w:t xml:space="preserve"> </w:t>
      </w:r>
      <w:r>
        <w:t xml:space="preserve">Electricians should be required to undergo annual updates on the latest national electrical codes (Norma Técnica Peruana).</w:t>
      </w:r>
    </w:p>
    <w:p>
      <w:pPr>
        <w:numPr>
          <w:ilvl w:val="0"/>
          <w:numId w:val="1001"/>
        </w:numPr>
        <w:pStyle w:val="Compact"/>
      </w:pPr>
      <w:r>
        <w:rPr>
          <w:bCs/>
          <w:b/>
        </w:rPr>
        <w:t xml:space="preserve">Safety Certifications:</w:t>
      </w:r>
      <w:r>
        <w:t xml:space="preserve"> </w:t>
      </w:r>
      <w:r>
        <w:t xml:space="preserve">Implementation of strict licensing exams that test not only theoretical knowledge but also practical application in hazardous environments.</w:t>
      </w:r>
    </w:p>
    <w:p>
      <w:pPr>
        <w:numPr>
          <w:ilvl w:val="0"/>
          <w:numId w:val="1001"/>
        </w:numPr>
        <w:pStyle w:val="Compact"/>
      </w:pPr>
      <w:r>
        <w:rPr>
          <w:bCs/>
          <w:b/>
        </w:rPr>
        <w:t xml:space="preserve">Digital Literacy:</w:t>
      </w:r>
      <w:r>
        <w:t xml:space="preserve"> </w:t>
      </w:r>
      <w:r>
        <w:t xml:space="preserve">Training electricians to use diagnostic software and smart meters, which are becoming standard in modern buildings in Peru Lima.</w:t>
      </w:r>
    </w:p>
    <w:bookmarkEnd w:id="27"/>
    <w:bookmarkStart w:id="28" w:name="conclusion"/>
    <w:p>
      <w:pPr>
        <w:pStyle w:val="Heading2"/>
      </w:pPr>
      <w:r>
        <w:t xml:space="preserve">6. Conclusion</w:t>
      </w:r>
    </w:p>
    <w:p>
      <w:pPr>
        <w:pStyle w:val="FirstParagraph"/>
      </w:pPr>
      <w:r>
        <w:t xml:space="preserve">In conclusion, the Electrician is a fundamental pillar of development in Peru Lima. From mitigating seismic risks to enabling the transition to renewable energy sources, their work directly impacts the quality of life, economic stability, and safety of millions of residents. As Peru Lima continues to expand and modernize, recognizing and supporting this profession is essential.</w:t>
      </w:r>
    </w:p>
    <w:p>
      <w:pPr>
        <w:pStyle w:val="BodyText"/>
      </w:pPr>
      <w:r>
        <w:t xml:space="preserve">Policymakers in Peru Lima must prioritize investment in vocational training for electricians. By elevating the status and competency of this workforce, we ensure that the infrastructure supporting one of South America’s most vital cities is resilient, efficient, and safe. Future research should focus on data-driven analysis of electrical failure rates in informal settlements versus formal districts to further refine intervention strategies.</w:t>
      </w:r>
    </w:p>
    <w:bookmarkEnd w:id="28"/>
    <w:bookmarkStart w:id="29" w:name="references"/>
    <w:p>
      <w:pPr>
        <w:pStyle w:val="Heading2"/>
      </w:pPr>
      <w:r>
        <w:t xml:space="preserve">7. References</w:t>
      </w:r>
    </w:p>
    <w:p>
      <w:pPr>
        <w:pStyle w:val="FirstParagraph"/>
      </w:pPr>
      <w:r>
        <w:rPr>
          <w:iCs/>
          <w:i/>
        </w:rPr>
        <w:t xml:space="preserve">Note: For the purpose of this conference paper simulation, references are illustrative.</w:t>
      </w:r>
    </w:p>
    <w:p>
      <w:pPr>
        <w:numPr>
          <w:ilvl w:val="0"/>
          <w:numId w:val="1002"/>
        </w:numPr>
        <w:pStyle w:val="Compact"/>
      </w:pPr>
      <w:r>
        <w:t xml:space="preserve">[1] Ministerio de Energía y Minas del Perú. (2023). "Plan Nacional de Electricidad." Lima, Peru.</w:t>
      </w:r>
    </w:p>
    <w:p>
      <w:pPr>
        <w:numPr>
          <w:ilvl w:val="0"/>
          <w:numId w:val="1002"/>
        </w:numPr>
        <w:pStyle w:val="Compact"/>
      </w:pPr>
      <w:r>
        <w:t xml:space="preserve">[2] Luz del Sur S.A.A. Annual Report on Grid Stability and Consumer Safety. (2024).</w:t>
      </w:r>
    </w:p>
    <w:p>
      <w:pPr>
        <w:numPr>
          <w:ilvl w:val="0"/>
          <w:numId w:val="1002"/>
        </w:numPr>
        <w:pStyle w:val="Compact"/>
      </w:pPr>
      <w:r>
        <w:t xml:space="preserve">[3] Instituto Geofísico del Perú. "Seismic Risk Assessment for Urban Infrastructure in Lima."</w:t>
      </w:r>
    </w:p>
    <w:p>
      <w:pPr>
        <w:numPr>
          <w:ilvl w:val="0"/>
          <w:numId w:val="1002"/>
        </w:numPr>
        <w:pStyle w:val="Compact"/>
      </w:pPr>
      <w:r>
        <w:t xml:space="preserve">[4] International Electrotechnical Commission (IEC). Standards for Electrical Installations in Seismic Zones.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the Modernization of Infrastructure in Peru Lima</dc:title>
  <dc:creator/>
  <dc:language>en</dc:language>
  <cp:keywords/>
  <dcterms:created xsi:type="dcterms:W3CDTF">2026-07-29T08:19:35Z</dcterms:created>
  <dcterms:modified xsi:type="dcterms:W3CDTF">2026-07-29T08:19:35Z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