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Electrician</w:t>
      </w:r>
      <w:r>
        <w:t xml:space="preserve"> </w:t>
      </w:r>
      <w:r>
        <w:t xml:space="preserve">in</w:t>
      </w:r>
      <w:r>
        <w:t xml:space="preserve"> </w:t>
      </w:r>
      <w:r>
        <w:t xml:space="preserve">the</w:t>
      </w:r>
      <w:r>
        <w:t xml:space="preserve"> </w:t>
      </w:r>
      <w:r>
        <w:t xml:space="preserve">Urbanization</w:t>
      </w:r>
      <w:r>
        <w:t xml:space="preserve"> </w:t>
      </w:r>
      <w:r>
        <w:t xml:space="preserve">and</w:t>
      </w:r>
      <w:r>
        <w:t xml:space="preserve"> </w:t>
      </w:r>
      <w:r>
        <w:t xml:space="preserve">Sustainable</w:t>
      </w:r>
      <w:r>
        <w:t xml:space="preserve"> </w:t>
      </w:r>
      <w:r>
        <w:t xml:space="preserve">Development</w:t>
      </w:r>
      <w:r>
        <w:t xml:space="preserve"> </w:t>
      </w:r>
      <w:r>
        <w:t xml:space="preserve">of</w:t>
      </w:r>
      <w:r>
        <w:t xml:space="preserve"> </w:t>
      </w:r>
      <w:r>
        <w:t xml:space="preserve">Thailand</w:t>
      </w:r>
      <w:r>
        <w:t xml:space="preserve"> </w:t>
      </w:r>
      <w:r>
        <w:t xml:space="preserve">Bangkok</w:t>
      </w:r>
    </w:p>
    <w:bookmarkStart w:id="32" w:name="X5bb1292b34342e5cc9214abf4cc5ebd99f15fcb"/>
    <w:p>
      <w:pPr>
        <w:pStyle w:val="Heading1"/>
      </w:pPr>
      <w:r>
        <w:t xml:space="preserve">The Role of the Professional Electrician in the Urbanization and Sustainable Development of Thailand Bangkok</w:t>
      </w:r>
    </w:p>
    <w:p>
      <w:pPr>
        <w:pStyle w:val="FirstParagraph"/>
      </w:pPr>
      <w:r>
        <w:rPr>
          <w:iCs/>
          <w:i/>
          <w:bCs/>
          <w:b/>
        </w:rPr>
        <w:t xml:space="preserve">Presentation at the International Conference on Asian Infrastructure and Energy Systems</w:t>
      </w:r>
    </w:p>
    <w:p>
      <w:pPr>
        <w:pStyle w:val="BodyText"/>
      </w:pPr>
      <w:r>
        <w:t xml:space="preserve">Author: Dr. Arisara Thongkham</w:t>
      </w:r>
      <w:r>
        <w:br/>
      </w:r>
      <w:r>
        <w:t xml:space="preserve">Department of Electrical Engineering, King Mongkut’s University of Technology Thonburi</w:t>
      </w:r>
    </w:p>
    <w:bookmarkStart w:id="20" w:name="abstract"/>
    <w:p>
      <w:pPr>
        <w:pStyle w:val="Heading3"/>
      </w:pPr>
      <w:r>
        <w:rPr>
          <w:bCs/>
          <w:b/>
        </w:rPr>
        <w:t xml:space="preserve">Abstract</w:t>
      </w:r>
    </w:p>
    <w:p>
      <w:pPr>
        <w:pStyle w:val="FirstParagraph"/>
      </w:pPr>
      <w:r>
        <w:t xml:space="preserve">This paper examines the critical role of the modern electrician within the rapidly evolving urban landscape of Thailand Bangkok. As one of Southeast Asia's most dynamic economic hubs, Thailand Bangkok faces unique challenges regarding energy consumption, infrastructure aging, and sustainability targets. This study argues that the professional electrician is not merely a maintenance worker but a pivotal agent in ensuring grid stability, promoting energy efficiency, and facilitating the transition to renewable energy sources. By analyzing current regulatory frameworks in Thailand Bangkok and emerging technological trends such as smart grids and electric vehicle (EV) charging infrastructure, this paper highlights how skilled electrical tradespeople contribute directly to the city's resilience and sustainable development goals.</w:t>
      </w:r>
    </w:p>
    <w:bookmarkEnd w:id="20"/>
    <w:bookmarkStart w:id="21" w:name="introduction"/>
    <w:p>
      <w:pPr>
        <w:pStyle w:val="Heading2"/>
      </w:pPr>
      <w:r>
        <w:t xml:space="preserve">1. Introduction</w:t>
      </w:r>
    </w:p>
    <w:p>
      <w:pPr>
        <w:pStyle w:val="FirstParagraph"/>
      </w:pPr>
      <w:r>
        <w:t xml:space="preserve">The urbanization of Thailand Bangkok has accelerated dramatically over the past two decades. As a global economic powerhouse, Thailand Bangkok serves as the nerve center for commerce, tourism, and industry in Southeast Asia. However, this rapid growth places immense strain on existing electrical infrastructure systems. The demand for reliable electricity is no longer just a matter of convenience; it is a fundamental requirement for economic stability and public safety.</w:t>
      </w:r>
    </w:p>
    <w:p>
      <w:pPr>
        <w:pStyle w:val="BodyText"/>
      </w:pPr>
      <w:r>
        <w:t xml:space="preserve">In this context, the profession of the electrician has evolved significantly. Historically viewed as a trade focused on basic wiring and repair, the role of an electrician in Thailand Bangkok today requires advanced technical knowledge in automation, renewable energy integration, and safety compliance. This paper aims to explore how professional electricians are adapting to these changes and why their expertise is indispensable for the future development of Thailand Bangkok.</w:t>
      </w:r>
    </w:p>
    <w:bookmarkEnd w:id="21"/>
    <w:bookmarkStart w:id="22" w:name="Xa21ae81ef3b952df6230b5d3bc03038d46d609f"/>
    <w:p>
      <w:pPr>
        <w:pStyle w:val="Heading2"/>
      </w:pPr>
      <w:r>
        <w:t xml:space="preserve">2. The Changing Landscape of Electrical Infrastructure in Thailand Bangkok</w:t>
      </w:r>
    </w:p>
    <w:p>
      <w:pPr>
        <w:pStyle w:val="FirstParagraph"/>
      </w:pPr>
      <w:r>
        <w:t xml:space="preserve">The electrical grid in Thailand Bangkok, primarily managed by the Metropolitan Electricity Authority (MEA), supports a dense population and high-rise commercial developments. Unlike rural areas, the urban environment of Thailand Bangkok presents complex challenges, including underground cabling constraints, heat dissipation issues due to tropical climates, and the integration of diverse energy loads from residential complexes to heavy industrial zones.</w:t>
      </w:r>
    </w:p>
    <w:p>
      <w:pPr>
        <w:pStyle w:val="BodyText"/>
      </w:pPr>
      <w:r>
        <w:t xml:space="preserve">As an electrician working in this environment must navigate these complexities. The infrastructure is aging in many older districts of Thailand Bangkok, necessitating frequent upgrades. Simultaneously, new developments require cutting-edge installations that meet international safety standards. The electrician serves as the final link between theoretical engineering designs and practical, safe implementation on the ground.</w:t>
      </w:r>
    </w:p>
    <w:bookmarkEnd w:id="22"/>
    <w:bookmarkStart w:id="23" w:name="Xcd24cd87b0b180ced2a435a8884645f62afb61d"/>
    <w:p>
      <w:pPr>
        <w:pStyle w:val="Heading2"/>
      </w:pPr>
      <w:r>
        <w:t xml:space="preserve">3. Safety Compliance and Regulatory Frameworks</w:t>
      </w:r>
    </w:p>
    <w:p>
      <w:pPr>
        <w:pStyle w:val="FirstParagraph"/>
      </w:pPr>
      <w:r>
        <w:t xml:space="preserve">Safety is paramount in electrical work. In Thailand Bangkok, adherence to national codes and local regulations is strictly enforced due to the high density of population. The role of the electrician extends beyond technical proficiency; it involves a deep understanding of legal obligations regarding fire safety, grounding, and load balancing.</w:t>
      </w:r>
    </w:p>
    <w:p>
      <w:pPr>
        <w:pStyle w:val="BodyText"/>
      </w:pPr>
      <w:r>
        <w:t xml:space="preserve">Recent incidents involving electrical fires in high-rise buildings have underscored the importance of rigorous maintenance by certified electricians. An electrician acts as a guardian of public safety, ensuring that installations in Thailand Bangkok comply with the latest updates from the Department of Energy Development and Promotion. Failure to maintain these standards can lead not only to legal consequences but also to catastrophic failures that endanger lives and disrupt economic activities.</w:t>
      </w:r>
    </w:p>
    <w:bookmarkEnd w:id="23"/>
    <w:bookmarkStart w:id="26" w:name="X5ae7e81b3d997aa44a8fbcd36867cb3f3d08cd1"/>
    <w:p>
      <w:pPr>
        <w:pStyle w:val="Heading2"/>
      </w:pPr>
      <w:r>
        <w:t xml:space="preserve">4. The Electrician as an Agent of Sustainability</w:t>
      </w:r>
    </w:p>
    <w:p>
      <w:pPr>
        <w:pStyle w:val="FirstParagraph"/>
      </w:pPr>
      <w:r>
        <w:t xml:space="preserve">Sustainability is a key pillar of Thailand Bangkok’s long-term development strategy. With national targets aimed at reducing carbon emissions, the integration of renewable energy sources such as solar panels and battery storage systems is increasing rapidly. This transition relies heavily on the skilled labor of electricians.</w:t>
      </w:r>
    </w:p>
    <w:bookmarkStart w:id="24" w:name="integration-of-solar-power"/>
    <w:p>
      <w:pPr>
        <w:pStyle w:val="Heading3"/>
      </w:pPr>
      <w:r>
        <w:t xml:space="preserve">4.1 Integration of Solar Power</w:t>
      </w:r>
    </w:p>
    <w:p>
      <w:pPr>
        <w:pStyle w:val="FirstParagraph"/>
      </w:pPr>
      <w:r>
        <w:t xml:space="preserve">In Thailand Bangkok, rooftop solar installations are becoming commonplace in both commercial and residential sectors. An electrician must be proficient in connecting these systems to the main grid, ensuring proper inverters are installed and that back-feeding mechanisms do not destabilize the local grid. The expertise of the electrician ensures that renewable energy projects are viable and safe.</w:t>
      </w:r>
    </w:p>
    <w:bookmarkEnd w:id="24"/>
    <w:bookmarkStart w:id="25" w:name="energy-efficiency-retrofits"/>
    <w:p>
      <w:pPr>
        <w:pStyle w:val="Heading3"/>
      </w:pPr>
      <w:r>
        <w:t xml:space="preserve">4.2 Energy Efficiency Retrofits</w:t>
      </w:r>
    </w:p>
    <w:p>
      <w:pPr>
        <w:pStyle w:val="FirstParagraph"/>
      </w:pPr>
      <w:r>
        <w:t xml:space="preserve">Beyond new installations, electricians play a crucial role in retrofitting older buildings in Thailand Bangkok to improve energy efficiency. By upgrading lighting systems to LED technology and installing smart sensors for HVAC control, electricians help reduce the overall energy footprint of the city. These retrofits are cost-effective solutions that require precise electrical planning and execution.</w:t>
      </w:r>
    </w:p>
    <w:bookmarkEnd w:id="25"/>
    <w:bookmarkEnd w:id="26"/>
    <w:bookmarkStart w:id="27" w:name="Xab6461d06462e964ffd70852dcf3155e7a05dcb"/>
    <w:p>
      <w:pPr>
        <w:pStyle w:val="Heading2"/>
      </w:pPr>
      <w:r>
        <w:t xml:space="preserve">5. The Rise of Electric Vehicles (EVs) and Smart Charging Infrastructure</w:t>
      </w:r>
    </w:p>
    <w:p>
      <w:pPr>
        <w:pStyle w:val="FirstParagraph"/>
      </w:pPr>
      <w:r>
        <w:t xml:space="preserve">The Government of Thailand has aggressively promoted the adoption of Electric Vehicles (EVs) as part of its Bio-Circular-Green (BCG) Economy model. This policy shift necessitates a massive expansion of charging infrastructure across Thailand Bangkok. Here again, the electrician is central to this transformation.</w:t>
      </w:r>
    </w:p>
    <w:p>
      <w:pPr>
        <w:pStyle w:val="BodyText"/>
      </w:pPr>
      <w:r>
        <w:t xml:space="preserve">Installing EV chargers requires specialized knowledge in high-power DC fast charging technologies and load management systems. An electrician must assess the capacity of existing electrical panels in buildings and determine if upgrades are needed to support multiple EV chargers simultaneously. Without qualified electricians, the infrastructure required to support Thailand Bangkok’s green mobility goals cannot be realized.</w:t>
      </w:r>
    </w:p>
    <w:bookmarkEnd w:id="27"/>
    <w:bookmarkStart w:id="28" w:name="Xd35027e37d7f2250c3d04c71b9b086329318054"/>
    <w:p>
      <w:pPr>
        <w:pStyle w:val="Heading2"/>
      </w:pPr>
      <w:r>
        <w:t xml:space="preserve">6. Technological Advancements and the Future Skill Set</w:t>
      </w:r>
    </w:p>
    <w:p>
      <w:pPr>
        <w:pStyle w:val="FirstParagraph"/>
      </w:pPr>
      <w:r>
        <w:t xml:space="preserve">The modern electrician in Thailand Bangkok must also be adept at navigating digital technologies. Smart grids utilize Internet of Things (IoT) devices to monitor energy usage in real-time. Electricians are increasingly required to install and maintain these sensors, interpret data logs, and troubleshoot network connectivity issues alongside traditional electrical faults.</w:t>
      </w:r>
    </w:p>
    <w:p>
      <w:pPr>
        <w:pStyle w:val="BodyText"/>
      </w:pPr>
      <w:r>
        <w:t xml:space="preserve">This convergence of electrical work and IT skills means that training programs for electricians must evolve. Educational institutions in Thailand Bangkok are beginning to incorporate coding basics, cybersecurity awareness into their curricula for electrical students. The future electrician will be a hybrid professional, capable of bridging the gap between physical hardware and digital software.</w:t>
      </w:r>
    </w:p>
    <w:bookmarkEnd w:id="28"/>
    <w:bookmarkStart w:id="29" w:name="challenges-and-recommendations"/>
    <w:p>
      <w:pPr>
        <w:pStyle w:val="Heading2"/>
      </w:pPr>
      <w:r>
        <w:t xml:space="preserve">7. Challenges and Recommendations</w:t>
      </w:r>
    </w:p>
    <w:p>
      <w:pPr>
        <w:pStyle w:val="FirstParagraph"/>
      </w:pPr>
      <w:r>
        <w:t xml:space="preserve">Despite the growing importance of their role, electricians in Thailand Bangkok face challenges such as wage stagnation, lack of continuous professional development opportunities, and public perception issues. To address this, industry stakeholders should advocate for higher certification standards that recognize advanced skills.</w:t>
      </w:r>
    </w:p>
    <w:p>
      <w:pPr>
        <w:pStyle w:val="BodyText"/>
      </w:pPr>
      <w:r>
        <w:t xml:space="preserve">Furthermore, collaboration between government bodies like the MEA and vocational training centers is essential to keep the workforce updated with the latest technologies related to renewable energy and smart home systems in Thailand Bangkok. Investing in human capital is as crucial as investing in physical infrastructure.</w:t>
      </w:r>
    </w:p>
    <w:bookmarkEnd w:id="29"/>
    <w:bookmarkStart w:id="30" w:name="conclusion"/>
    <w:p>
      <w:pPr>
        <w:pStyle w:val="Heading2"/>
      </w:pPr>
      <w:r>
        <w:t xml:space="preserve">8. Conclusion</w:t>
      </w:r>
    </w:p>
    <w:p>
      <w:pPr>
        <w:pStyle w:val="FirstParagraph"/>
      </w:pPr>
      <w:r>
        <w:t xml:space="preserve">In conclusion, the electrician is a cornerstone of urban development in Thailand Bangkok. From ensuring basic safety and compliance to enabling sustainable energy solutions and supporting the electrification of transport, their contributions are multifaceted and vital. As Thailand Bangkok continues to grow into a smart city model, recognizing and empowering the professional electrician will be key to achieving economic resilience, environmental sustainability, and social well-being. The evolution of this profession mirrors the modernization of the city itself—complex, interconnected, and driven by innovation.</w:t>
      </w:r>
    </w:p>
    <w:bookmarkEnd w:id="30"/>
    <w:bookmarkStart w:id="31" w:name="references"/>
    <w:p>
      <w:pPr>
        <w:pStyle w:val="Heading2"/>
      </w:pPr>
      <w:r>
        <w:t xml:space="preserve">References</w:t>
      </w:r>
    </w:p>
    <w:p>
      <w:pPr>
        <w:pStyle w:val="FirstParagraph"/>
      </w:pPr>
      <w:r>
        <w:t xml:space="preserve">[1] Metropolitan Electricity Authority (MEA). (2023). *Annual Report on Energy Consumption in Thailand Bangkok*. MEA Publications.</w:t>
      </w:r>
    </w:p>
    <w:p>
      <w:pPr>
        <w:pStyle w:val="BodyText"/>
      </w:pPr>
      <w:r>
        <w:t xml:space="preserve">[2] Department of Alternative Energy Development and Efficiency (DEDE). (2024). *Roadmap for Renewable Energy Integration in Urban Centers*. Ministry of Energy, Thailand.</w:t>
      </w:r>
    </w:p>
    <w:p>
      <w:pPr>
        <w:pStyle w:val="BodyText"/>
      </w:pPr>
      <w:r>
        <w:t xml:space="preserve">[3] International Electrotechnical Commission. (2022). *IEC Standards for Smart Grid Infrastructure and Electric Vehicle Charging*. Geneva: IEC.</w:t>
      </w:r>
    </w:p>
    <w:p>
      <w:pPr>
        <w:pStyle w:val="BodyText"/>
      </w:pPr>
      <w:r>
        <w:t xml:space="preserve">[4] Office of the National Economic and Social Development Council (NESDC). (2023). *Thailand 4.0 Strategy: Enhancing Human Capital for Digital Economy*. Bangkok Government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Electrician in the Urbanization and Sustainable Development of Thailand Bangkok</dc:title>
  <dc:creator/>
  <dc:language>en</dc:language>
  <cp:keywords/>
  <dcterms:created xsi:type="dcterms:W3CDTF">2026-07-30T04:10:30Z</dcterms:created>
  <dcterms:modified xsi:type="dcterms:W3CDTF">2026-07-30T04:10:30Z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