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Uganda</w:t>
      </w:r>
      <w:r>
        <w:t xml:space="preserve"> </w:t>
      </w:r>
      <w:r>
        <w:t xml:space="preserve">Kampala</w:t>
      </w:r>
    </w:p>
    <w:bookmarkStart w:id="27" w:name="Xb4c82b42a4cdd2a04a2ac16c806d9efcc83f935"/>
    <w:p>
      <w:pPr>
        <w:pStyle w:val="Heading1"/>
      </w:pPr>
      <w:r>
        <w:t xml:space="preserve">Bridging the Grid and the Home: The Critical Role of the Certified Electrician in Uganda Kampala</w:t>
      </w:r>
    </w:p>
    <w:p>
      <w:pPr>
        <w:pStyle w:val="FirstParagraph"/>
      </w:pPr>
      <w:r>
        <w:rPr>
          <w:u w:val="single"/>
          <w:bCs/>
          <w:b/>
        </w:rPr>
        <w:t xml:space="preserve">Abstract</w:t>
      </w:r>
      <w:r>
        <w:br/>
      </w:r>
      <w:r>
        <w:br/>
      </w:r>
      <w:r>
        <w:t xml:space="preserve">This conference paper examines the evolving profession of the electrician within the rapidly urbanizing context of Uganda Kampala. As one of Africa’s most dynamic economic hubs, Kampala faces unique infrastructure challenges ranging from informal settlements to high-rise commercial developments. The paper argues that the professional electrician is not merely a technician but a pivotal agent in ensuring public safety, energy efficiency, and sustainable urban development. By analyzing current regulatory frameworks, training gaps, and the impact of renewable energy integration on the local market this study highlights why investing in qualified electricians is essential for Uganda Kampala’s future growth. The findings suggest that standardizing vocational training and enforcing strict licensing protocols are necessary steps to reduce electrical hazards while fostering economic stability through reliable power infrastructure.</w:t>
      </w:r>
    </w:p>
    <w:p>
      <w:pPr>
        <w:pStyle w:val="BodyText"/>
      </w:pPr>
      <w:r>
        <w:rPr>
          <w:bCs/>
          <w:b/>
        </w:rPr>
        <w:t xml:space="preserve">Keywords:</w:t>
      </w:r>
      <w:r>
        <w:t xml:space="preserve"> </w:t>
      </w:r>
      <w:r>
        <w:t xml:space="preserve">Electrician, Uganda Kampala, Urban Infrastructure, Electrical Safety Renewable Energy Vocational Training.</w:t>
      </w:r>
    </w:p>
    <w:bookmarkStart w:id="20" w:name="introduction"/>
    <w:p>
      <w:pPr>
        <w:pStyle w:val="Heading2"/>
      </w:pPr>
      <w:r>
        <w:t xml:space="preserve">1. Introduction</w:t>
      </w:r>
    </w:p>
    <w:p>
      <w:pPr>
        <w:pStyle w:val="FirstParagraph"/>
      </w:pPr>
      <w:r>
        <w:t xml:space="preserve">The city of Uganda Kampala stands at a critical juncture in its historical trajectory. As the capital and largest city of Uganda it serves as the commercial heart of the nation attracting millions in domestic and foreign investment annually. This economic boom has necessitated a parallel expansion in infrastructure particularly within the power sector. However, rapid urbanization often outpaces regulatory enforcement leading to complex challenges regarding electrical safety and reliability at both residential and industrial levels. Central to addressing these challenges is the professional known as an electrician.</w:t>
      </w:r>
    </w:p>
    <w:p>
      <w:pPr>
        <w:pStyle w:val="BodyText"/>
      </w:pPr>
      <w:r>
        <w:t xml:space="preserve">In recent years there has been a growing recognition of the gap between demand for electrical services and the supply of qualified professionals in Uganda Kampala. The term 'electrician' refers not only to individuals who install wiring but also to specialists who maintain complex industrial machinery, design energy-efficient systems for modern buildings and integrate solar solutions into existing grids. This paper explores how the role of the electrician has transformed from a manual trade into a specialized technical discipline that is indispensable for the sustainable development of Uganda Kampala.</w:t>
      </w:r>
    </w:p>
    <w:bookmarkEnd w:id="20"/>
    <w:bookmarkStart w:id="21" w:name="X6b46ea8d991f305a8385e32c35bdbf99ae3f2ca"/>
    <w:p>
      <w:pPr>
        <w:pStyle w:val="Heading2"/>
      </w:pPr>
      <w:r>
        <w:t xml:space="preserve">2. The Current Landscape of Electrical Infrastructure in Uganda Kampala</w:t>
      </w:r>
    </w:p>
    <w:p>
      <w:pPr>
        <w:pStyle w:val="FirstParagraph"/>
      </w:pPr>
      <w:r>
        <w:t xml:space="preserve">The electrical grid in Uganda Kampala is characterized by significant dichotomies. On one hand there are upscale commercial districts and high-rise apartments that require sophisticated, high-voltage installations meeting international standards. On the other hand vast peri-urban areas and informal settlements rely on aging infrastructure frequently subjected to overloading and poor maintenance. This disparity creates a hazardous environment where electrical fires remain a leading cause of property damage and loss of life.</w:t>
      </w:r>
    </w:p>
    <w:p>
      <w:pPr>
        <w:pStyle w:val="BodyText"/>
      </w:pPr>
      <w:r>
        <w:t xml:space="preserve">In this context the presence of a certified electrician is crucial. Unlike untrained individuals who may offer cheaper but risky services, an electrician adheres to national safety codes set by regulatory bodies such as the Energy and Petroleum Regulatory Authority (EPRA). These professionals understand load calculations, grounding requirements and fire prevention protocols specific to the tropical climate of Uganda Kampala which includes high humidity and temperature fluctuations that can degrade electrical components rapidly.</w:t>
      </w:r>
    </w:p>
    <w:bookmarkEnd w:id="21"/>
    <w:bookmarkStart w:id="22" w:name="X91f70f1ceedefb06c3373a2f14d20136eddcc27"/>
    <w:p>
      <w:pPr>
        <w:pStyle w:val="Heading2"/>
      </w:pPr>
      <w:r>
        <w:t xml:space="preserve">3. The Professional Electrician as a Safety Guardian</w:t>
      </w:r>
    </w:p>
    <w:p>
      <w:pPr>
        <w:pStyle w:val="FirstParagraph"/>
      </w:pPr>
      <w:r>
        <w:t xml:space="preserve">Safety remains the most compelling argument for the formalization of the electrician profession in Uganda Kampala. Statistics from local fire departments indicate that a substantial percentage of fires originate from faulty wiring or overloaded circuits common in homes and small businesses where DIY electrical work is prevalent. An electrician acts as a safeguard against these risks by ensuring that installations comply with the Ugandan National Bureau of Standards (UNBS) regulations.</w:t>
      </w:r>
    </w:p>
    <w:p>
      <w:pPr>
        <w:pStyle w:val="BodyText"/>
      </w:pPr>
      <w:r>
        <w:t xml:space="preserve">Furthermore the role extends beyond installation to include regular maintenance and auditing. In Uganda Kampala commercial buildings such as shopping malls hotels and hospitals require continuous monitoring of their electrical systems to prevent downtime which can be catastrophic for business operations. Electricians provide this vital preventative care, inspecting transformers checking circuit breakers and ensuring that emergency power systems are functional during load shedding events.</w:t>
      </w:r>
    </w:p>
    <w:bookmarkEnd w:id="22"/>
    <w:bookmarkStart w:id="23" w:name="integration-of-renewable-energy-systems"/>
    <w:p>
      <w:pPr>
        <w:pStyle w:val="Heading2"/>
      </w:pPr>
      <w:r>
        <w:t xml:space="preserve">4. Integration of Renewable Energy Systems</w:t>
      </w:r>
    </w:p>
    <w:p>
      <w:pPr>
        <w:pStyle w:val="FirstParagraph"/>
      </w:pPr>
      <w:r>
        <w:t xml:space="preserve">A significant shift occurring in Uganda Kampala is the move toward decentralized energy sources due to limitations in grid coverage and the high cost of electricity. Solar photovoltaic (PV) systems have become increasingly popular among households and small enterprises. This transition requires a new skill set from electricians.</w:t>
      </w:r>
    </w:p>
    <w:p>
      <w:pPr>
        <w:pStyle w:val="BodyText"/>
      </w:pPr>
      <w:r>
        <w:t xml:space="preserve">Traditional electrical knowledge is no longer sufficient; modern electricians must be proficient in solar installation battery storage management and grid-tie inverters. In Uganda Kampala this creates an opportunity for professional upskilling. Electricians who specialize in renewable energy technologies not only provide cleaner power solutions but also contribute to national energy independence goals. Consequently, the definition of an electrician is expanding to include expertise in green technology, making them key players in the environmental sustainability agenda of Uganda Kampala.</w:t>
      </w:r>
    </w:p>
    <w:bookmarkEnd w:id="23"/>
    <w:bookmarkStart w:id="24" w:name="challenges-and-regulatory-gaps"/>
    <w:p>
      <w:pPr>
        <w:pStyle w:val="Heading2"/>
      </w:pPr>
      <w:r>
        <w:t xml:space="preserve">5. Challenges and Regulatory Gaps</w:t>
      </w:r>
    </w:p>
    <w:p>
      <w:pPr>
        <w:pStyle w:val="FirstParagraph"/>
      </w:pPr>
      <w:r>
        <w:t xml:space="preserve">Despite the clear benefits of employing certified electricians several barriers persist. The primary challenge is the prevalence of unlicensed practitioners who undercut prices by avoiding safety protocols and tax obligations. This informal sector undermines public trust in the profession and poses severe risks to consumers in Uganda Kampala. Additionally there is a shortage of adequate vocational training centers that offer updated curricula aligned with modern technological advancements.</w:t>
      </w:r>
    </w:p>
    <w:p>
      <w:pPr>
        <w:pStyle w:val="BodyText"/>
      </w:pPr>
      <w:r>
        <w:t xml:space="preserve">To address these issues stricter enforcement of licensing laws is required. Regulatory bodies must collaborate with technical institutions to ensure that every individual claiming the title of electrician has undergone rigorous theoretical and practical training. Moreover, public awareness campaigns in Uganda Kampala are necessary to educate consumers on the long-term cost savings and safety benefits of hiring a professional electrician versus opting for cheap, unverified services.</w:t>
      </w:r>
    </w:p>
    <w:bookmarkEnd w:id="24"/>
    <w:bookmarkStart w:id="25" w:name="X0863a824dafb914c0e9ab7b5f1e2cfec7451af2"/>
    <w:p>
      <w:pPr>
        <w:pStyle w:val="Heading2"/>
      </w:pPr>
      <w:r>
        <w:t xml:space="preserve">6. The Economic Impact of Professional Electrical Services</w:t>
      </w:r>
    </w:p>
    <w:p>
      <w:pPr>
        <w:pStyle w:val="FirstParagraph"/>
      </w:pPr>
      <w:r>
        <w:t xml:space="preserve">The formalization of the electrician trade also has broader economic implications. A reliable electrical infrastructure attracts foreign direct investment (FDI). International investors are more likely to establish operations in Uganda Kampala if they can trust that local technical personnel adhere to global standards. Furthermore, the electrician profession itself serves as a significant source of employment for young graduates in Uganda Kampala.</w:t>
      </w:r>
    </w:p>
    <w:p>
      <w:pPr>
        <w:pStyle w:val="BodyText"/>
      </w:pPr>
      <w:r>
        <w:t xml:space="preserve">By creating structured career pathways and recognized certification levels the government can stimulate job creation while ensuring quality service delivery. This professionalization leads to higher wages better working conditions and increased tax revenues which can be reinvested into further infrastructure improvements.</w:t>
      </w:r>
    </w:p>
    <w:bookmarkEnd w:id="25"/>
    <w:bookmarkStart w:id="26" w:name="conclusion"/>
    <w:p>
      <w:pPr>
        <w:pStyle w:val="Heading2"/>
      </w:pPr>
      <w:r>
        <w:t xml:space="preserve">7. Conclusion</w:t>
      </w:r>
    </w:p>
    <w:p>
      <w:pPr>
        <w:pStyle w:val="FirstParagraph"/>
      </w:pPr>
      <w:r>
        <w:t xml:space="preserve">In conclusion the electrician plays a foundational role in the structural and economic integrity of Uganda Kampala. As the city continues to expand vertically and horizontally, the demand for safe efficient and innovative electrical solutions will only increase. It is imperative that stakeholders including government agencies educational institutions private sector employers and consumers recognize the value of professional electrical services.</w:t>
      </w:r>
    </w:p>
    <w:p>
      <w:pPr>
        <w:pStyle w:val="BodyText"/>
      </w:pPr>
      <w:r>
        <w:t xml:space="preserve">Investing in the training regulation and promotion of electricians in Uganda Kampala is not merely a technical necessity but a strategic imperative for national development. By bridging the gap between infrastructure needs and skilled labor we can ensure that Uganda Kampala remains a safe vibrant and competitive city on the African stage. Future research should focus on developing standardized curricula for solar-electrical hybrid training to further empower this essential workforce.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the Modernization of Uganda Kampala</dc:title>
  <dc:creator/>
  <dc:language>en</dc:language>
  <cp:keywords/>
  <dcterms:created xsi:type="dcterms:W3CDTF">2026-07-29T18:38:42Z</dcterms:created>
  <dcterms:modified xsi:type="dcterms:W3CDTF">2026-07-29T18:38:42Z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