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dad4a4c7ac4fc5f30c99299d5c6f0ec0b9d4b49"/>
    <w:p>
      <w:pPr>
        <w:pStyle w:val="Heading1"/>
      </w:pPr>
      <w:r>
        <w:t xml:space="preserve">The Critical Role and Modern Evolution of the Electrician in the United Arab Emirates Abu Dhabi</w:t>
      </w:r>
    </w:p>
    <w:p>
      <w:pPr>
        <w:pStyle w:val="FirstParagraph"/>
      </w:pPr>
      <w:r>
        <w:rPr>
          <w:bCs/>
          <w:b/>
        </w:rPr>
        <w:t xml:space="preserve">Presentation for the International Conference on Sustainable Infrastructure and Urban Development</w:t>
      </w:r>
      <w:r>
        <w:br/>
      </w:r>
      <w:r>
        <w:rPr>
          <w:bCs/>
          <w:b/>
        </w:rPr>
        <w:t xml:space="preserve">Abu Dhabi, United Arab Emirates</w:t>
      </w:r>
    </w:p>
    <w:bookmarkStart w:id="20" w:name="abstract"/>
    <w:p>
      <w:pPr>
        <w:pStyle w:val="Heading3"/>
      </w:pPr>
      <w:r>
        <w:t xml:space="preserve">Abstract</w:t>
      </w:r>
    </w:p>
    <w:p>
      <w:pPr>
        <w:pStyle w:val="FirstParagraph"/>
      </w:pPr>
      <w:r>
        <w:t xml:space="preserve">This paper explores the indispensable role of the electrician within the rapidly expanding infrastructure of Abu Dhabi, United Arab Emirates. As a global hub for commerce, tourism, and innovation, Abu Dhabi presents unique challenges and opportunities for electrical professionals. This document analyzes the regulatory framework governing electrical work in Abu Dhabi, specifically under the Department of Energy (DoE), and examines how modern electricians are adapting to smart city technologies and sustainability mandates. Furthermore, it addresses the skills gap in the workforce and proposes strategies for enhancing training standards to ensure safety and efficiency in one of the Middle East's most dynamic urban environments.</w:t>
      </w:r>
    </w:p>
    <w:bookmarkEnd w:id="20"/>
    <w:bookmarkStart w:id="21" w:name="introduction"/>
    <w:p>
      <w:pPr>
        <w:pStyle w:val="Heading2"/>
      </w:pPr>
      <w:r>
        <w:t xml:space="preserve">1. Introduction</w:t>
      </w:r>
    </w:p>
    <w:p>
      <w:pPr>
        <w:pStyle w:val="FirstParagraph"/>
      </w:pPr>
      <w:r>
        <w:t xml:space="preserve">The United Arab Emirates has undergone a transformation that is nothing short of miraculous over the last few decades. Nowhere is this more evident than in Abu Dhabi, the capital city, which serves as the political and economic center of the nation. At the heart of this urban metamorphosis lies a critical but often overlooked profession: the electrician. From powering iconic skyscrapers like Etihad Towers to maintaining safe residential communities in Al Reem Island, electricians are fundamental to daily life and national progress.</w:t>
      </w:r>
    </w:p>
    <w:p>
      <w:pPr>
        <w:pStyle w:val="BodyText"/>
      </w:pPr>
      <w:r>
        <w:t xml:space="preserve">However, the role of the modern electrician is evolving. It is no longer sufficient to merely install wires and fixtures; today's professionals must navigate complex regulatory environments, integrate renewable energy systems, and implement smart grid technologies. This paper argues that in Abu Dhabi, United Arab Emirates, the electrician has transitioned from a tradesperson to a specialized technician essential for achieving the UAE's Vision 2030 sustainability goals.</w:t>
      </w:r>
    </w:p>
    <w:bookmarkEnd w:id="21"/>
    <w:bookmarkStart w:id="22" w:name="Xd7cadec07a6edb4276ef9592fd1f77dcf498990"/>
    <w:p>
      <w:pPr>
        <w:pStyle w:val="Heading2"/>
      </w:pPr>
      <w:r>
        <w:t xml:space="preserve">2. Regulatory Landscape and Safety Standards</w:t>
      </w:r>
    </w:p>
    <w:p>
      <w:pPr>
        <w:pStyle w:val="FirstParagraph"/>
      </w:pPr>
      <w:r>
        <w:t xml:space="preserve">In Abu Dhabi, electrical work is governed by strict regulations designed to ensure safety, reliability, and compatibility with national standards. The Department of Energy (DoE) serves as the primary regulatory body overseeing electricity distribution and water desalination projects across the emirate. For any electrician operating within Abu Dhabi, compliance with these local codes is mandatory.</w:t>
      </w:r>
    </w:p>
    <w:p>
      <w:pPr>
        <w:pStyle w:val="BodyText"/>
      </w:pPr>
      <w:r>
        <w:t xml:space="preserve">The United Arab Emirates has adopted international standards, such as those from the International Electrotechnical Commission (IEC), but tailors them to local climatic conditions. High temperatures and humidity pose significant risks to electrical infrastructure. Therefore, electricians in Abu Dhabi must be proficient in selecting materials that resist corrosion and heat degradation. Failure to adhere to these stringent requirements can lead not only to legal penalties but also severe safety hazards, including fire risks and equipment failure.</w:t>
      </w:r>
    </w:p>
    <w:p>
      <w:pPr>
        <w:pStyle w:val="BodyText"/>
      </w:pPr>
      <w:r>
        <w:t xml:space="preserve">Furthermore, the licensing process for electricians in Abu Dhabi has become increasingly rigorous. Only certified professionals registered with relevant authorities are permitted to perform electrical installations or modifications. This regulation ensures a baseline of competency, protecting both consumers and the integrity of the power grid. It also underscores the professionalization of labor within United Arab Emirates Abu Dhabi’s construction and maintenance sectors.</w:t>
      </w:r>
    </w:p>
    <w:bookmarkEnd w:id="22"/>
    <w:bookmarkStart w:id="23" w:name="X8ffad663032060a85348290d017ff063dc4bbd3"/>
    <w:p>
      <w:pPr>
        <w:pStyle w:val="Heading2"/>
      </w:pPr>
      <w:r>
        <w:t xml:space="preserve">3. The Impact of Smart City Initiatives on Electrician Roles</w:t>
      </w:r>
    </w:p>
    <w:p>
      <w:pPr>
        <w:pStyle w:val="FirstParagraph"/>
      </w:pPr>
      <w:r>
        <w:t xml:space="preserve">Abu Dhabi is actively pursuing its "Smart Abu Dhabi" initiative, aiming to leverage technology to improve the quality of life for residents and businesses. This digital transformation has profound implications for electricians. Traditional electrical work is increasingly intersecting with information technology and automation.</w:t>
      </w:r>
    </w:p>
    <w:p>
      <w:pPr>
        <w:pStyle w:val="BodyText"/>
      </w:pPr>
      <w:r>
        <w:t xml:space="preserve">In modern residential complexes and commercial districts in Abu Dhabi, electricians are tasked with installing smart home systems, automated lighting controls, and energy management platforms. These systems require a dual competency: traditional electrical knowledge combined with an understanding of networking protocols and software integration. Consequently, the definition of what it means to be an electrician in United Arab Emirates Abu Dhabi is expanding to include "smart" technical skills.</w:t>
      </w:r>
    </w:p>
    <w:p>
      <w:pPr>
        <w:pStyle w:val="BodyText"/>
      </w:pPr>
      <w:r>
        <w:t xml:space="preserve">For instance, the implementation of intelligent street lighting in areas like Khalifa City requires electricians who can program motion sensors and dimming algorithms. This shift not only enhances energy efficiency but also reduces maintenance costs for the municipality. Therefore, continuous professional development is essential for electricians to remain relevant in this high-tech environment.</w:t>
      </w:r>
    </w:p>
    <w:bookmarkEnd w:id="23"/>
    <w:bookmarkStart w:id="24" w:name="Xd4b35d44cf6aeddefe87aa19450c1b27bbc0207"/>
    <w:p>
      <w:pPr>
        <w:pStyle w:val="Heading2"/>
      </w:pPr>
      <w:r>
        <w:t xml:space="preserve">4. Sustainability and Renewable Energy Integration</w:t>
      </w:r>
    </w:p>
    <w:p>
      <w:pPr>
        <w:pStyle w:val="FirstParagraph"/>
      </w:pPr>
      <w:r>
        <w:t xml:space="preserve">The United Arab Emirates has committed to significant carbon reduction targets, with Abu Dhabi leading the charge through initiatives such as the Masdar City project. This focus on sustainability directly impacts the work of electricians. There is a growing demand for professionals skilled in solar photovoltaic (PV) system installation, battery storage solutions, and grid modernization.</w:t>
      </w:r>
    </w:p>
    <w:p>
      <w:pPr>
        <w:pStyle w:val="BodyText"/>
      </w:pPr>
      <w:r>
        <w:t xml:space="preserve">In Abu Dhabi, where solar irradiance is abundant, residential and commercial buildings are increasingly required to incorporate renewable energy sources. Electricians play a pivotal role in this transition by safely integrating PV panels into existing electrical architectures. This work involves complex calculations regarding load balancing and inverters to ensure that the power generated is efficiently utilized or fed back into the grid.</w:t>
      </w:r>
    </w:p>
    <w:p>
      <w:pPr>
        <w:pStyle w:val="BodyText"/>
      </w:pPr>
      <w:r>
        <w:t xml:space="preserve">Moreover, as Abu Dhabi moves towards electrifying transportation—evidenced by the expansion of EV charging infrastructure—electricians are being called upon to install high-capacity charging stations. This requires adherence to new safety protocols and an understanding of high-voltage direct current (HVDC) systems. Thus, the electrician is now a key agent in Abu Dhabi’s green energy transition.</w:t>
      </w:r>
    </w:p>
    <w:bookmarkEnd w:id="24"/>
    <w:bookmarkStart w:id="25" w:name="workforce-development-and-challenges"/>
    <w:p>
      <w:pPr>
        <w:pStyle w:val="Heading2"/>
      </w:pPr>
      <w:r>
        <w:t xml:space="preserve">5. Workforce Development and Challenges</w:t>
      </w:r>
    </w:p>
    <w:p>
      <w:pPr>
        <w:pStyle w:val="FirstParagraph"/>
      </w:pPr>
      <w:r>
        <w:t xml:space="preserve">Despite the clear demand for skilled labor, there are challenges regarding workforce development in United Arab Emirates Abu Dhabi. The construction and electrical sectors rely heavily on expatriate labor, creating a need for standardized training programs that bridge cultural and educational gaps. Ensuring that all electricians, regardless of their origin, possess a thorough understanding of local codes is critical.</w:t>
      </w:r>
    </w:p>
    <w:p>
      <w:pPr>
        <w:pStyle w:val="BodyText"/>
      </w:pPr>
      <w:r>
        <w:t xml:space="preserve">Collaboration between educational institutions in Abu Dhabi, such as the Mohammed Bin Zayed University of Artificial Intelligence and technical vocational centers like Tawazun Engineering Council partners, is vital. These entities must work together to create curricula that reflect the real-world needs of the industry. Apprenticeship programs should be strengthened to provide hands-on experience with smart technologies and sustainable systems.</w:t>
      </w:r>
    </w:p>
    <w:p>
      <w:pPr>
        <w:pStyle w:val="BodyText"/>
      </w:pPr>
      <w:r>
        <w:t xml:space="preserve">Additionally, there is a need for better recognition of vocational skills within the broader social framework in Abu Dhabi. Elevating the status of electricians from manual laborers to highly skilled technicians will attract more talent to the profession and improve overall service quality.</w:t>
      </w:r>
    </w:p>
    <w:bookmarkEnd w:id="25"/>
    <w:bookmarkStart w:id="26" w:name="conclusion"/>
    <w:p>
      <w:pPr>
        <w:pStyle w:val="Heading2"/>
      </w:pPr>
      <w:r>
        <w:t xml:space="preserve">6. Conclusion</w:t>
      </w:r>
    </w:p>
    <w:p>
      <w:pPr>
        <w:pStyle w:val="FirstParagraph"/>
      </w:pPr>
      <w:r>
        <w:t xml:space="preserve">In conclusion, the electrician remains a cornerstone of infrastructure development in Abu Dhabi, United Arab Emirates. As the emirate continues to innovate and expand, the responsibilities of this profession are becoming more complex and technically demanding. From ensuring compliance with rigorous safety standards to enabling smart city technologies and sustainable energy solutions, electricians are at the forefront of modernization.</w:t>
      </w:r>
    </w:p>
    <w:p>
      <w:pPr>
        <w:pStyle w:val="BodyText"/>
      </w:pPr>
      <w:r>
        <w:t xml:space="preserve">To maintain Abu Dhabi's position as a global leader in urban development, it is imperative that we invest in the training, certification, and professional recognition of electricians. By doing so, we ensure a safe, efficient, and sustainable future for United Arab Emirates Abu Dhabi. The evolution of this trade reflects the broader economic diversification and technological advancement of the nation.</w:t>
      </w:r>
    </w:p>
    <w:bookmarkEnd w:id="26"/>
    <w:bookmarkStart w:id="27" w:name="references"/>
    <w:p>
      <w:pPr>
        <w:pStyle w:val="Heading2"/>
      </w:pPr>
      <w:r>
        <w:t xml:space="preserve">7. References</w:t>
      </w:r>
    </w:p>
    <w:p>
      <w:pPr>
        <w:numPr>
          <w:ilvl w:val="0"/>
          <w:numId w:val="1001"/>
        </w:numPr>
        <w:pStyle w:val="Compact"/>
      </w:pPr>
      <w:r>
        <w:t xml:space="preserve">Department of Energy Abu Dhabi. (2023). *Electrical Safety Regulations and Standards*. Abu Dhabi Government.</w:t>
      </w:r>
    </w:p>
    <w:p>
      <w:pPr>
        <w:numPr>
          <w:ilvl w:val="0"/>
          <w:numId w:val="1001"/>
        </w:numPr>
        <w:pStyle w:val="Compact"/>
      </w:pPr>
      <w:r>
        <w:t xml:space="preserve">Sustainable City Abu Dhabi Reports. (2024). *Integrating Renewable Energy into Urban Grids*. Ministry of Energy and Infrastructure, United Arab Emirates.</w:t>
      </w:r>
    </w:p>
    <w:p>
      <w:pPr>
        <w:numPr>
          <w:ilvl w:val="0"/>
          <w:numId w:val="1001"/>
        </w:numPr>
        <w:pStyle w:val="Compact"/>
      </w:pPr>
      <w:r>
        <w:t xml:space="preserve">Abu Dhabi Department of Municipalities and Transport. (2023). *Smart Infrastructure Guidelines for Construction Professionals*.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the United Arab Emirates Abu Dhabi</dc:title>
  <dc:creator/>
  <dc:language>en</dc:language>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