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Modernizing</w:t>
      </w:r>
      <w:r>
        <w:t xml:space="preserve"> </w:t>
      </w:r>
      <w:r>
        <w:t xml:space="preserve">Brazil</w:t>
      </w:r>
      <w:r>
        <w:t xml:space="preserve"> </w:t>
      </w:r>
      <w:r>
        <w:t xml:space="preserve">Brasília:</w:t>
      </w:r>
      <w:r>
        <w:t xml:space="preserve"> </w:t>
      </w:r>
      <w:r>
        <w:t xml:space="preserve">A</w:t>
      </w:r>
      <w:r>
        <w:t xml:space="preserve"> </w:t>
      </w:r>
      <w:r>
        <w:t xml:space="preserve">Technological</w:t>
      </w:r>
      <w:r>
        <w:t xml:space="preserve"> </w:t>
      </w:r>
      <w:r>
        <w:t xml:space="preserve">Perspective</w:t>
      </w:r>
    </w:p>
    <w:bookmarkStart w:id="20" w:name="Xf174d6e3f4b08f2e99bf1df7041f6a0491c606b"/>
    <w:p>
      <w:pPr>
        <w:pStyle w:val="Heading1"/>
      </w:pPr>
      <w:r>
        <w:t xml:space="preserve">The Role of the Electronics Engineer in Modernizing Brazil Brasília: A Technological Perspective</w:t>
      </w:r>
    </w:p>
    <w:p>
      <w:pPr>
        <w:pStyle w:val="FirstParagraph"/>
      </w:pPr>
      <w:r>
        <w:rPr>
          <w:bCs/>
          <w:b/>
        </w:rPr>
        <w:t xml:space="preserve">Author:</w:t>
      </w:r>
      <w:r>
        <w:t xml:space="preserve"> </w:t>
      </w:r>
      <w:r>
        <w:t xml:space="preserve">Dr. João Silva Neto</w:t>
      </w:r>
      <w:r>
        <w:br/>
      </w:r>
      <w:r>
        <w:t xml:space="preserve">Department of Electrical Engineering, University of Brasília (UnB)</w:t>
      </w:r>
      <w:r>
        <w:br/>
      </w:r>
      <w:r>
        <w:t xml:space="preserve">Federal District, Brazil</w:t>
      </w:r>
    </w:p>
    <w:bookmarkEnd w:id="20"/>
    <w:bookmarkStart w:id="21" w:name="abstract"/>
    <w:p>
      <w:pPr>
        <w:pStyle w:val="Heading3"/>
      </w:pPr>
      <w:r>
        <w:t xml:space="preserve">Abstract</w:t>
      </w:r>
    </w:p>
    <w:p>
      <w:pPr>
        <w:pStyle w:val="FirstParagraph"/>
      </w:pPr>
      <w:r>
        <w:t xml:space="preserve">This paper explores the critical role of the Electronics Engineer in the development and maintenance of urban infrastructure within Brazil Brasília. As a planned city and the capital of Brazil, Brasília represents a unique intersection of architectural vision and technological necessity. This study analyzes how electronic systems—from smart grid management to telecommunications infrastructure—rely heavily on specialized engineering expertise. By examining case studies related to IoT implementation in public services, renewable energy integration, and digital governance, this paper argues that the Electronics Engineer is not merely a technician but a strategic architect of the city's future sustainability and efficiency. The findings suggest that investing in local engineering talent is paramount for maintaining Brazil Brasília’s status as a model of modern urban planning.</w:t>
      </w:r>
    </w:p>
    <w:bookmarkEnd w:id="21"/>
    <w:bookmarkStart w:id="22" w:name="introduction"/>
    <w:p>
      <w:pPr>
        <w:pStyle w:val="Heading2"/>
      </w:pPr>
      <w:r>
        <w:t xml:space="preserve">1. Introduction</w:t>
      </w:r>
    </w:p>
    <w:p>
      <w:pPr>
        <w:pStyle w:val="FirstParagraph"/>
      </w:pPr>
      <w:r>
        <w:t xml:space="preserve">Brazil Brasília, inaugurated in 1960, stands as one of the most significant urban planning achievements of the twentieth century. Designed by Lucio Costa and Oscar Niemeyer, with urban planning by Lúcio Costa and Roberto Burle Marx, the city was conceived as a symbol of progress and modernity for Brazil. However, nearly six decades later, the challenges facing this capital are no longer just architectural or social; they are deeply technological. The complex infrastructure that supports millions of residents requires sophisticated electronic systems to function efficiently.</w:t>
      </w:r>
    </w:p>
    <w:p>
      <w:pPr>
        <w:pStyle w:val="BodyText"/>
      </w:pPr>
      <w:r>
        <w:t xml:space="preserve">The Electronics Engineer has emerged as a central figure in addressing these modern challenges. Unlike traditional civil engineers who focus on physical structures, the electronics engineer deals with the "nervous system" of the city: the sensors, controllers, communication networks, and power management systems that enable smart city initiatives. In Brazil Brasília specifically, where environmental conditions such as high ultraviolet radiation and seasonal heat extremes can stress electronic components, the expertise required to design resilient electronic solutions is distinct and vital.</w:t>
      </w:r>
    </w:p>
    <w:bookmarkEnd w:id="22"/>
    <w:bookmarkStart w:id="25" w:name="the-unique-context-of-brazil-brasília"/>
    <w:p>
      <w:pPr>
        <w:pStyle w:val="Heading2"/>
      </w:pPr>
      <w:r>
        <w:t xml:space="preserve">2. The Unique Context of Brazil Brasília</w:t>
      </w:r>
    </w:p>
    <w:p>
      <w:pPr>
        <w:pStyle w:val="FirstParagraph"/>
      </w:pPr>
      <w:r>
        <w:t xml:space="preserve">To understand the necessity of specialized engineering in this region, one must first appreciate the unique environmental and geographic context of Brazil Brasília. Located on the Brazilian Plateau, the capital experiences a tropical savanna climate with distinct wet and dry seasons. These conditions pose specific challenges for electronic equipment.</w:t>
      </w:r>
    </w:p>
    <w:bookmarkStart w:id="23" w:name="environmental-stressors"/>
    <w:p>
      <w:pPr>
        <w:pStyle w:val="Heading3"/>
      </w:pPr>
      <w:r>
        <w:t xml:space="preserve">2.1 Environmental Stressors</w:t>
      </w:r>
    </w:p>
    <w:p>
      <w:pPr>
        <w:pStyle w:val="FirstParagraph"/>
      </w:pPr>
      <w:r>
        <w:t xml:space="preserve">The high levels of solar radiation in Brazil Brasília can degrade standard consumer-grade electronics rapidly. Electronics Engineers specializing in this region must select materials and designs that offer superior UV resistance and thermal dissipation capabilities. This is particularly relevant for outdoor surveillance cameras, traffic control systems, and public Wi-Fi nodes.</w:t>
      </w:r>
    </w:p>
    <w:bookmarkEnd w:id="23"/>
    <w:bookmarkStart w:id="24" w:name="infrastructure-scale"/>
    <w:p>
      <w:pPr>
        <w:pStyle w:val="Heading3"/>
      </w:pPr>
      <w:r>
        <w:t xml:space="preserve">2.2 Infrastructure Scale</w:t>
      </w:r>
    </w:p>
    <w:p>
      <w:pPr>
        <w:pStyle w:val="FirstParagraph"/>
      </w:pPr>
      <w:r>
        <w:t xml:space="preserve">Brazil Brasília is a sprawling metropolis with significant distances between residential sectors and commercial hubs. The efficiency of transportation and logistics depends entirely on real-time data processing provided by electronic networks. Any failure in these systems can lead to massive disruptions in urban mobility, highlighting the critical nature of reliable electronic infrastructure.</w:t>
      </w:r>
    </w:p>
    <w:bookmarkEnd w:id="24"/>
    <w:bookmarkEnd w:id="25"/>
    <w:bookmarkStart w:id="29" w:name="X7b2aa0b6ed3311a99befdad28d054b9c66b662f"/>
    <w:p>
      <w:pPr>
        <w:pStyle w:val="Heading2"/>
      </w:pPr>
      <w:r>
        <w:t xml:space="preserve">3. Key Areas of Electronic Engineering Intervention</w:t>
      </w:r>
    </w:p>
    <w:p>
      <w:pPr>
        <w:pStyle w:val="FirstParagraph"/>
      </w:pPr>
      <w:r>
        <w:t xml:space="preserve">The contributions of the Electronics Engineer in Brazil Brasília can be categorized into three primary domains: Smart Infrastructure, Renewable Energy Integration, and Digital Governance Support.</w:t>
      </w:r>
    </w:p>
    <w:bookmarkStart w:id="26" w:name="smart-grid-and-energy-management"/>
    <w:p>
      <w:pPr>
        <w:pStyle w:val="Heading3"/>
      </w:pPr>
      <w:r>
        <w:t xml:space="preserve">3.1 Smart Grid and Energy Management</w:t>
      </w:r>
    </w:p>
    <w:p>
      <w:pPr>
        <w:pStyle w:val="FirstParagraph"/>
      </w:pPr>
      <w:r>
        <w:t xml:space="preserve">Brazil has a robust hydroelectric grid, but the Federal District is increasingly turning to solar energy due to its abundant sunlight. Electronics Engineers are responsible for designing and maintaining the inverters, transformers, and monitoring systems that integrate these renewable sources into the main grid. The transition to a "Smart Grid" requires advanced electronic control systems that can balance supply and demand in real-time, preventing outages during peak usage hours.</w:t>
      </w:r>
    </w:p>
    <w:bookmarkEnd w:id="26"/>
    <w:bookmarkStart w:id="27" w:name="Xbf9b06cdc86c8d105374c7041018ee7ce8bd8cc"/>
    <w:p>
      <w:pPr>
        <w:pStyle w:val="Heading3"/>
      </w:pPr>
      <w:r>
        <w:t xml:space="preserve">3.2 Internet of Things (IoT) for Public Services</w:t>
      </w:r>
    </w:p>
    <w:p>
      <w:pPr>
        <w:pStyle w:val="FirstParagraph"/>
      </w:pPr>
      <w:r>
        <w:t xml:space="preserve">The modernization of Brazil Brasília relies heavily on IoT applications. From smart water meters to intelligent waste management systems, sensors are deployed across the city to collect data. Electronics Engineers design these sensor networks, ensuring they are low-power and long-lasting. For instance, in the management of water resources—a critical issue in the Central-West region—engineers develop electronic monitoring devices that detect leaks and monitor quality levels remotely.</w:t>
      </w:r>
    </w:p>
    <w:bookmarkEnd w:id="27"/>
    <w:bookmarkStart w:id="28" w:name="telecommunications-and-5g-deployment"/>
    <w:p>
      <w:pPr>
        <w:pStyle w:val="Heading3"/>
      </w:pPr>
      <w:r>
        <w:t xml:space="preserve">3.3 Telecommunications and 5G Deployment</w:t>
      </w:r>
    </w:p>
    <w:p>
      <w:pPr>
        <w:pStyle w:val="FirstParagraph"/>
      </w:pPr>
      <w:r>
        <w:t xml:space="preserve">The rollout of 5G technology is essential for enabling autonomous vehicles, remote healthcare, and advanced educational tools in schools across the Federal District. Electronics Engineers play a pivotal role in the installation and optimization of small cells and base stations. They ensure that signal coverage is uniform across both the dense urban center (Polo Monumental) and the peripheral residential sectors, bridging the digital divide.</w:t>
      </w:r>
    </w:p>
    <w:bookmarkEnd w:id="28"/>
    <w:bookmarkEnd w:id="29"/>
    <w:bookmarkStart w:id="30" w:name="Xb7182f0596e148d050c68db940da7ea8d46156a"/>
    <w:p>
      <w:pPr>
        <w:pStyle w:val="Heading2"/>
      </w:pPr>
      <w:r>
        <w:t xml:space="preserve">4. Challenges Faced by Electronics Engineers in Brazil Brasília</w:t>
      </w:r>
    </w:p>
    <w:p>
      <w:pPr>
        <w:pStyle w:val="FirstParagraph"/>
      </w:pPr>
      <w:r>
        <w:t xml:space="preserve">Despite the opportunities, Electronics Engineers working in this region face several hurdles. The first is supply chain logistics; specialized components often need to be imported, leading to delays and increased costs. Secondly, there is a recurring issue of brain drain, where highly skilled professionals move to larger tech hubs like São Paulo or international destinations.</w:t>
      </w:r>
    </w:p>
    <w:p>
      <w:pPr>
        <w:pStyle w:val="BodyText"/>
      </w:pPr>
      <w:r>
        <w:t xml:space="preserve">Furthermore, the rapid pace of technological change requires continuous education. The Electronics Engineer must stay abreast of developments in microelectronics, embedded systems, and cybersecurity. In Brazil Brasília, this is compounded by the need for interdisciplinary collaboration with civil engineers, architects, and urban planners to ensure that electronic solutions are aesthetically integrated into the city’s unique modernist architecture.</w:t>
      </w:r>
    </w:p>
    <w:bookmarkEnd w:id="30"/>
    <w:bookmarkStart w:id="31" w:name="strategic-recommendations"/>
    <w:p>
      <w:pPr>
        <w:pStyle w:val="Heading2"/>
      </w:pPr>
      <w:r>
        <w:t xml:space="preserve">5. Strategic Recommendations</w:t>
      </w:r>
    </w:p>
    <w:p>
      <w:pPr>
        <w:pStyle w:val="FirstParagraph"/>
      </w:pPr>
      <w:r>
        <w:t xml:space="preserve">To enhance the role of Electronics Engineers in Brazil Brasília, several strategic actions are recommended:</w:t>
      </w:r>
    </w:p>
    <w:p>
      <w:pPr>
        <w:numPr>
          <w:ilvl w:val="0"/>
          <w:numId w:val="1001"/>
        </w:numPr>
        <w:pStyle w:val="Compact"/>
      </w:pPr>
      <w:r>
        <w:rPr>
          <w:bCs/>
          <w:b/>
        </w:rPr>
        <w:t xml:space="preserve">Promotion of Local R&amp;D:</w:t>
      </w:r>
      <w:r>
        <w:t xml:space="preserve"> </w:t>
      </w:r>
      <w:r>
        <w:t xml:space="preserve">Encourage research and development centers at universities such as UnB to focus on environmental resilience for electronic devices.</w:t>
      </w:r>
    </w:p>
    <w:p>
      <w:pPr>
        <w:numPr>
          <w:ilvl w:val="0"/>
          <w:numId w:val="1001"/>
        </w:numPr>
        <w:pStyle w:val="Compact"/>
      </w:pPr>
      <w:r>
        <w:rPr>
          <w:bCs/>
          <w:b/>
        </w:rPr>
        <w:t xml:space="preserve">Skill Development Programs:</w:t>
      </w:r>
      <w:r>
        <w:t xml:space="preserve"> </w:t>
      </w:r>
      <w:r>
        <w:t xml:space="preserve">Implement government-funded training programs focused on embedded systems, IoT, and renewable energy electronics for local technicians.</w:t>
      </w:r>
    </w:p>
    <w:p>
      <w:pPr>
        <w:numPr>
          <w:ilvl w:val="0"/>
          <w:numId w:val="1001"/>
        </w:numPr>
        <w:pStyle w:val="Compact"/>
      </w:pPr>
      <w:r>
        <w:rPr>
          <w:bCs/>
          <w:b/>
        </w:rPr>
        <w:t xml:space="preserve">Incentives for Retention:</w:t>
      </w:r>
      <w:r>
        <w:t xml:space="preserve"> </w:t>
      </w:r>
      <w:r>
        <w:t xml:space="preserve">Offer tax incentives or housing benefits to Electronics Engineers who commit to working in the Federal District for a minimum period, thereby stabilizing the workforce.</w:t>
      </w:r>
    </w:p>
    <w:p>
      <w:pPr>
        <w:numPr>
          <w:ilvl w:val="0"/>
          <w:numId w:val="1001"/>
        </w:numPr>
        <w:pStyle w:val="Compact"/>
      </w:pPr>
      <w:r>
        <w:rPr>
          <w:bCs/>
          <w:b/>
        </w:rPr>
        <w:t xml:space="preserve">Public-Private Partnerships:</w:t>
      </w:r>
      <w:r>
        <w:t xml:space="preserve"> </w:t>
      </w:r>
      <w:r>
        <w:t xml:space="preserve">Strengthen collaborations between the government and private technology firms to share resources and expertise in maintaining critical infrastructure.</w:t>
      </w:r>
    </w:p>
    <w:bookmarkEnd w:id="31"/>
    <w:bookmarkStart w:id="32" w:name="conclusion"/>
    <w:p>
      <w:pPr>
        <w:pStyle w:val="Heading2"/>
      </w:pPr>
      <w:r>
        <w:t xml:space="preserve">6. Conclusion</w:t>
      </w:r>
    </w:p>
    <w:p>
      <w:pPr>
        <w:pStyle w:val="FirstParagraph"/>
      </w:pPr>
      <w:r>
        <w:t xml:space="preserve">The modernization of Brazil Brasília is not solely a matter of building new structures; it is fundamentally about integrating intelligent, resilient, and efficient electronic systems into the urban fabric. The Electronics Engineer is the key professional enabling this integration. From managing solar energy grids to maintaining the IoT networks that power smart city services, their work ensures that Brazil Brasília remains functional, sustainable, and competitive.</w:t>
      </w:r>
    </w:p>
    <w:p>
      <w:pPr>
        <w:pStyle w:val="BodyText"/>
      </w:pPr>
      <w:r>
        <w:t xml:space="preserve">As we look toward the future of urban planning in Brazil and beyond, it is imperative that policymakers recognize the strategic importance of electronics engineering. By investing in this workforce and providing them with the necessary tools and support, Brazil Brasília can serve as a global model for how technology can enhance quality of life in planned cities. The role of the Electronics Engineer extends beyond fixing circuits; they are architects of efficiency and guardians of urban sustainability.</w:t>
      </w:r>
    </w:p>
    <w:bookmarkEnd w:id="32"/>
    <w:bookmarkStart w:id="33" w:name="references"/>
    <w:p>
      <w:pPr>
        <w:pStyle w:val="Heading2"/>
      </w:pPr>
      <w:r>
        <w:t xml:space="preserve">7. References</w:t>
      </w:r>
    </w:p>
    <w:p>
      <w:pPr>
        <w:pStyle w:val="FirstParagraph"/>
      </w:pPr>
      <w:r>
        <w:t xml:space="preserve">[1] National Institute of Statistics (IBGE). "Census Data: Federal District." 2023.</w:t>
      </w:r>
    </w:p>
    <w:p>
      <w:pPr>
        <w:pStyle w:val="BodyText"/>
      </w:pPr>
      <w:r>
        <w:t xml:space="preserve">[2] Anatel. "Telecommunications Indicators in the Central-West Region." Annual Report, 2024.</w:t>
      </w:r>
    </w:p>
    <w:p>
      <w:pPr>
        <w:pStyle w:val="BodyText"/>
      </w:pPr>
      <w:r>
        <w:t xml:space="preserve">[3] University of Brasília (UnB). "Research on Renewable Energy Integration in Urban Grids." Journal of Brazilian Engineering, Vol. 15, No. 2, 2023.</w:t>
      </w:r>
    </w:p>
    <w:p>
      <w:pPr>
        <w:pStyle w:val="BodyText"/>
      </w:pPr>
      <w:r>
        <w:t xml:space="preserve">[4] World Bank. "Smart City Frameworks for Developing Nations." Policy Briefing Series, 2024.</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Modernizing Brazil Brasília: A Technological Perspective</dc:title>
  <dc:creator/>
  <dc:language>en</dc:language>
  <cp:keywords/>
  <dcterms:created xsi:type="dcterms:W3CDTF">2026-07-29T17:56:56Z</dcterms:created>
  <dcterms:modified xsi:type="dcterms:W3CDTF">2026-07-29T17:56:56Z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