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Embedded</w:t>
      </w:r>
      <w:r>
        <w:t xml:space="preserve"> </w:t>
      </w:r>
      <w:r>
        <w:t xml:space="preserve">Systems</w:t>
      </w:r>
      <w:r>
        <w:t xml:space="preserve"> </w:t>
      </w:r>
      <w:r>
        <w:t xml:space="preserve">for</w:t>
      </w:r>
      <w:r>
        <w:t xml:space="preserve"> </w:t>
      </w:r>
      <w:r>
        <w:t xml:space="preserve">Smart</w:t>
      </w:r>
      <w:r>
        <w:t xml:space="preserve"> </w:t>
      </w:r>
      <w:r>
        <w:t xml:space="preserve">Cities: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98cec8510fdfb833f89bc35f21968a90ea546f6"/>
    <w:p>
      <w:pPr>
        <w:pStyle w:val="Heading1"/>
      </w:pPr>
      <w:r>
        <w:t xml:space="preserve">Toward Intelligent Urban Infrastructure: The Critical Role of the Electronics Engineer in Brazil Rio de Janeiro</w:t>
      </w:r>
    </w:p>
    <w:p>
      <w:pPr>
        <w:pStyle w:val="FirstParagraph"/>
      </w:pPr>
      <w:r>
        <w:rPr>
          <w:bCs/>
          <w:b/>
        </w:rPr>
        <w:t xml:space="preserve">Author:</w:t>
      </w:r>
      <w:r>
        <w:t xml:space="preserve"> </w:t>
      </w:r>
      <w:r>
        <w:t xml:space="preserve">Dr. Carlos Silva</w:t>
      </w:r>
      <w:r>
        <w:br/>
      </w:r>
      <w:r>
        <w:t xml:space="preserve">Department of Electrical Engineering, Federal University of Rio de Janeiro (UFRJ)</w:t>
      </w:r>
      <w:r>
        <w:br/>
      </w:r>
      <w:r>
        <w:t xml:space="preserve">Conference on Sustainable Technologies and Urban Innovation, 2024</w:t>
      </w:r>
    </w:p>
    <w:bookmarkStart w:id="20" w:name="abstract"/>
    <w:p>
      <w:pPr>
        <w:pStyle w:val="Heading2"/>
      </w:pPr>
      <w:r>
        <w:t xml:space="preserve">Abstract</w:t>
      </w:r>
    </w:p>
    <w:p>
      <w:pPr>
        <w:pStyle w:val="FirstParagraph"/>
      </w:pPr>
      <w:r>
        <w:t xml:space="preserve">The rapid urbanization of the twenty-first century has necessitated a paradigm shift in how metropolitan areas manage resources, traffic, and public safety. This paper explores the pivotal role of the</w:t>
      </w:r>
      <w:r>
        <w:t xml:space="preserve"> </w:t>
      </w:r>
      <w:r>
        <w:rPr>
          <w:bCs/>
          <w:b/>
        </w:rPr>
        <w:t xml:space="preserve">Electronics Engineer</w:t>
      </w:r>
      <w:r>
        <w:t xml:space="preserve"> </w:t>
      </w:r>
      <w:r>
        <w:t xml:space="preserve">in developing and deploying embedded systems that form the backbone of smart city initiatives. Specifically, we examine the unique challenges and opportunities presented by</w:t>
      </w:r>
      <w:r>
        <w:t xml:space="preserve"> </w:t>
      </w:r>
      <w:r>
        <w:rPr>
          <w:bCs/>
          <w:b/>
        </w:rPr>
        <w:t xml:space="preserve">Brazil Rio de Janeiro</w:t>
      </w:r>
      <w:r>
        <w:t xml:space="preserve">, a metropolis characterized by complex topography, diverse socioeconomic layers, and a vibrant cultural heritage. By leveraging low-power wide-area networks (LPWAN), IoT sensors, and edge computing devices designed by specialized engineers, this study demonstrates how technological intervention can enhance urban resilience. The findings suggest that the strategic integration of electronics engineering principles is not merely an upgrade but a necessity for sustainable development in</w:t>
      </w:r>
      <w:r>
        <w:t xml:space="preserve"> </w:t>
      </w:r>
      <w:r>
        <w:rPr>
          <w:bCs/>
          <w:b/>
        </w:rPr>
        <w:t xml:space="preserve">Brazil Rio de Janeiro</w:t>
      </w:r>
      <w:r>
        <w:t xml:space="preserve">.</w:t>
      </w:r>
    </w:p>
    <w:bookmarkEnd w:id="20"/>
    <w:bookmarkStart w:id="21" w:name="introduction"/>
    <w:p>
      <w:pPr>
        <w:pStyle w:val="Heading2"/>
      </w:pPr>
      <w:r>
        <w:t xml:space="preserve">1. Introduction</w:t>
      </w:r>
    </w:p>
    <w:p>
      <w:pPr>
        <w:pStyle w:val="FirstParagraph"/>
      </w:pPr>
      <w:r>
        <w:t xml:space="preserve">The concept of the "Smart City" has evolved from a theoretical framework to an urgent practical requirement. As urban populations swell, municipalities face unprecedented pressures regarding infrastructure maintenance, energy consumption, and environmental monitoring. In this context, the profession of the</w:t>
      </w:r>
      <w:r>
        <w:t xml:space="preserve"> </w:t>
      </w:r>
      <w:r>
        <w:rPr>
          <w:bCs/>
          <w:b/>
        </w:rPr>
        <w:t xml:space="preserve">Electronics Engineer</w:t>
      </w:r>
      <w:r>
        <w:t xml:space="preserve"> </w:t>
      </w:r>
      <w:r>
        <w:t xml:space="preserve">emerges as a cornerstone of modern urban planning. Unlike traditional civil engineers who focus on physical structures or computer scientists who focus purely on software logic, the</w:t>
      </w:r>
      <w:r>
        <w:t xml:space="preserve"> </w:t>
      </w:r>
      <w:r>
        <w:rPr>
          <w:bCs/>
          <w:b/>
        </w:rPr>
        <w:t xml:space="preserve">Electronics Engineer</w:t>
      </w:r>
      <w:r>
        <w:t xml:space="preserve"> </w:t>
      </w:r>
      <w:r>
        <w:t xml:space="preserve">bridges the gap between hardware constraints and digital intelligence.</w:t>
      </w:r>
    </w:p>
    <w:p>
      <w:pPr>
        <w:pStyle w:val="BodyText"/>
      </w:pPr>
      <w:r>
        <w:rPr>
          <w:bCs/>
          <w:b/>
        </w:rPr>
        <w:t xml:space="preserve">Brazil Rio de Janeiro</w:t>
      </w:r>
      <w:r>
        <w:t xml:space="preserve">, often referred to simply as "Rio," presents a fascinating case study for this technological intersection. With its distinctive geography—nestled between steep mountains and the Atlantic Ocean—and its dense urban fabric, standard one-size-fits-all solutions are ineffective. The city requires tailored electronic systems capable of operating in high-humidity environments, dealing with intermittent connectivity in hillside communities (favelas), and integrating seamlessly with existing colonial-era infrastructure. This paper argues that the expertise of the</w:t>
      </w:r>
      <w:r>
        <w:t xml:space="preserve"> </w:t>
      </w:r>
      <w:r>
        <w:rPr>
          <w:bCs/>
          <w:b/>
        </w:rPr>
        <w:t xml:space="preserve">Electronics Engineer</w:t>
      </w:r>
      <w:r>
        <w:t xml:space="preserve"> </w:t>
      </w:r>
      <w:r>
        <w:t xml:space="preserve">is indispensable for navigating these complexities.</w:t>
      </w:r>
    </w:p>
    <w:bookmarkEnd w:id="21"/>
    <w:bookmarkStart w:id="22" w:name="X126e393d3e51b2a3f81683632c1caaf9861415b"/>
    <w:p>
      <w:pPr>
        <w:pStyle w:val="Heading2"/>
      </w:pPr>
      <w:r>
        <w:t xml:space="preserve">2. The Unique Context of Brazil Rio de Janeiro</w:t>
      </w:r>
    </w:p>
    <w:p>
      <w:pPr>
        <w:pStyle w:val="FirstParagraph"/>
      </w:pPr>
      <w:r>
        <w:t xml:space="preserve">To understand why specific electronic solutions are required, one must first appreciate the environmental and social landscape of</w:t>
      </w:r>
      <w:r>
        <w:t xml:space="preserve"> </w:t>
      </w:r>
      <w:r>
        <w:rPr>
          <w:bCs/>
          <w:b/>
        </w:rPr>
        <w:t xml:space="preserve">Brazil Rio de Janeiro</w:t>
      </w:r>
      <w:r>
        <w:t xml:space="preserve">. The city experiences significant variations in altitude and humidity, which can degrade standard consumer-grade electronics. Furthermore, the socio-economic disparity between the formal urban centers and informal settlements creates a digital divide that technology must address rather than exacerbate.</w:t>
      </w:r>
    </w:p>
    <w:p>
      <w:pPr>
        <w:pStyle w:val="BodyText"/>
      </w:pPr>
      <w:r>
        <w:t xml:space="preserve">In recent years, municipal governments have launched initiatives to monitor flood risks in low-lying areas such as Botafogo and Flamengo. These systems rely on water-level sensors that must be waterproof, corrosion-resistant, and battery-efficient. It is the domain of the</w:t>
      </w:r>
      <w:r>
        <w:t xml:space="preserve"> </w:t>
      </w:r>
      <w:r>
        <w:rPr>
          <w:bCs/>
          <w:b/>
        </w:rPr>
        <w:t xml:space="preserve">Electronics Engineer</w:t>
      </w:r>
      <w:r>
        <w:t xml:space="preserve"> </w:t>
      </w:r>
      <w:r>
        <w:t xml:space="preserve">to design circuit boards that can withstand salt air exposure while maintaining signal integrity over long distances. Without such robust hardware design, data collection efforts in</w:t>
      </w:r>
      <w:r>
        <w:t xml:space="preserve"> </w:t>
      </w:r>
      <w:r>
        <w:rPr>
          <w:bCs/>
          <w:b/>
        </w:rPr>
        <w:t xml:space="preserve">Brazil Rio de Janeiro</w:t>
      </w:r>
      <w:r>
        <w:t xml:space="preserve"> </w:t>
      </w:r>
      <w:r>
        <w:t xml:space="preserve">would fail during critical weather events.</w:t>
      </w:r>
    </w:p>
    <w:bookmarkEnd w:id="22"/>
    <w:bookmarkStart w:id="23" w:name="Xea50fef3c0059427991c54a63eb46df7989a676"/>
    <w:p>
      <w:pPr>
        <w:pStyle w:val="Heading2"/>
      </w:pPr>
      <w:r>
        <w:t xml:space="preserve">3. Designing for Resilience: Hardware Challenges</w:t>
      </w:r>
    </w:p>
    <w:p>
      <w:pPr>
        <w:pStyle w:val="FirstParagraph"/>
      </w:pPr>
      <w:r>
        <w:t xml:space="preserve">The core responsibility of the</w:t>
      </w:r>
      <w:r>
        <w:t xml:space="preserve"> </w:t>
      </w:r>
      <w:r>
        <w:rPr>
          <w:bCs/>
          <w:b/>
        </w:rPr>
        <w:t xml:space="preserve">Electronics Engineer</w:t>
      </w:r>
      <w:r>
        <w:t xml:space="preserve"> </w:t>
      </w:r>
      <w:r>
        <w:t xml:space="preserve">in this context involves selecting appropriate components and architectures. In</w:t>
      </w:r>
      <w:r>
        <w:t xml:space="preserve"> </w:t>
      </w:r>
      <w:r>
        <w:rPr>
          <w:bCs/>
          <w:b/>
        </w:rPr>
        <w:t xml:space="preserve">Brazil Rio de Janeiro</w:t>
      </w:r>
      <w:r>
        <w:t xml:space="preserve">, energy efficiency is paramount due to the cost of electricity and the reliability of the grid. Engineers are increasingly utilizing microcontrollers with ultra-low-power consumption modes, allowing sensor nodes to operate for years on small battery packs.</w:t>
      </w:r>
    </w:p>
    <w:p>
      <w:pPr>
        <w:pStyle w:val="BodyText"/>
      </w:pPr>
      <w:r>
        <w:t xml:space="preserve">Moreover, wireless communication protocols play a crucial role. Traditional Wi-Fi has limited range and high power requirements. Consequently,</w:t>
      </w:r>
      <w:r>
        <w:t xml:space="preserve"> </w:t>
      </w:r>
      <w:r>
        <w:rPr>
          <w:bCs/>
          <w:b/>
        </w:rPr>
        <w:t xml:space="preserve">Electronics Engineer</w:t>
      </w:r>
      <w:r>
        <w:t xml:space="preserve">s are integrating LoRaWAN (Long Range Wide Area Network) modules into their designs. These modules allow for the transmission of small amounts of data over several kilometers with minimal power usage. This technology is particularly relevant for monitoring environmental parameters across the vast green spaces of Tijuca National Park or along the coastline, areas where running power cables is economically and environmentally unfeasible.</w:t>
      </w:r>
    </w:p>
    <w:bookmarkEnd w:id="23"/>
    <w:bookmarkStart w:id="24" w:name="Xcda885c1952ab442aaea276413ae106383eb44f"/>
    <w:p>
      <w:pPr>
        <w:pStyle w:val="Heading2"/>
      </w:pPr>
      <w:r>
        <w:t xml:space="preserve">4. Case Study: Smart Traffic Management Systems</w:t>
      </w:r>
    </w:p>
    <w:p>
      <w:pPr>
        <w:pStyle w:val="FirstParagraph"/>
      </w:pPr>
      <w:r>
        <w:t xml:space="preserve">A prominent example of applied electronics engineering in</w:t>
      </w:r>
      <w:r>
        <w:t xml:space="preserve"> </w:t>
      </w:r>
      <w:r>
        <w:rPr>
          <w:bCs/>
          <w:b/>
        </w:rPr>
        <w:t xml:space="preserve">Brazil Rio de Janeiro</w:t>
      </w:r>
      <w:r>
        <w:t xml:space="preserve"> </w:t>
      </w:r>
      <w:r>
        <w:t xml:space="preserve">is the adaptive traffic management system implemented in the central business district. The system utilizes LiDAR sensors and computer vision cameras to monitor traffic flow in real-time. However, the hardware layer—designed by a team of</w:t>
      </w:r>
      <w:r>
        <w:t xml:space="preserve"> </w:t>
      </w:r>
      <w:r>
        <w:rPr>
          <w:bCs/>
          <w:b/>
        </w:rPr>
        <w:t xml:space="preserve">Electronics Engineer</w:t>
      </w:r>
      <w:r>
        <w:t xml:space="preserve">s—is often overlooked yet critical.</w:t>
      </w:r>
    </w:p>
    <w:p>
      <w:pPr>
        <w:pStyle w:val="BodyText"/>
      </w:pPr>
      <w:r>
        <w:t xml:space="preserve">The camera units must be equipped with heating elements to prevent fogging during rainy seasons and vibration dampeners due to the proximity of heavy bus routes. The signal processing units inside these boxes require custom printed circuit boards (PCBs) that can handle thermal loads generated by continuous video processing. If an</w:t>
      </w:r>
      <w:r>
        <w:t xml:space="preserve"> </w:t>
      </w:r>
      <w:r>
        <w:rPr>
          <w:bCs/>
          <w:b/>
        </w:rPr>
        <w:t xml:space="preserve">Electronics Engineer</w:t>
      </w:r>
      <w:r>
        <w:t xml:space="preserve"> </w:t>
      </w:r>
      <w:r>
        <w:t xml:space="preserve">fails to account for thermal management, the system will suffer from data loss or hardware failure. In</w:t>
      </w:r>
      <w:r>
        <w:t xml:space="preserve"> </w:t>
      </w:r>
      <w:r>
        <w:rPr>
          <w:bCs/>
          <w:b/>
        </w:rPr>
        <w:t xml:space="preserve">Brazil Rio de Janeiro</w:t>
      </w:r>
      <w:r>
        <w:t xml:space="preserve">, where traffic congestion costs billions in lost productivity annually, the reliability of these electronic systems directly impacts economic efficiency.</w:t>
      </w:r>
    </w:p>
    <w:bookmarkEnd w:id="24"/>
    <w:bookmarkStart w:id="25" w:name="social-equity-and-technology-access"/>
    <w:p>
      <w:pPr>
        <w:pStyle w:val="Heading2"/>
      </w:pPr>
      <w:r>
        <w:t xml:space="preserve">5. Social Equity and Technology Access</w:t>
      </w:r>
    </w:p>
    <w:p>
      <w:pPr>
        <w:pStyle w:val="FirstParagraph"/>
      </w:pPr>
      <w:r>
        <w:t xml:space="preserve">Beyond infrastructure, the role of the</w:t>
      </w:r>
      <w:r>
        <w:t xml:space="preserve"> </w:t>
      </w:r>
      <w:r>
        <w:rPr>
          <w:bCs/>
          <w:b/>
        </w:rPr>
        <w:t xml:space="preserve">Electronics Engineer</w:t>
      </w:r>
      <w:r>
        <w:t xml:space="preserve"> </w:t>
      </w:r>
      <w:r>
        <w:t xml:space="preserve">extends to social equity. In many communities within</w:t>
      </w:r>
      <w:r>
        <w:t xml:space="preserve"> </w:t>
      </w:r>
      <w:r>
        <w:rPr>
          <w:bCs/>
          <w:b/>
        </w:rPr>
        <w:t xml:space="preserve">Brazil Rio de Janeiro</w:t>
      </w:r>
      <w:r>
        <w:t xml:space="preserve">, access to clean water is a challenge. Portable water quality testing devices, designed by electronics specialists, allow local health workers to test for contaminants without sending samples to distant laboratories.</w:t>
      </w:r>
    </w:p>
    <w:p>
      <w:pPr>
        <w:pStyle w:val="BodyText"/>
      </w:pPr>
      <w:r>
        <w:t xml:space="preserve">These devices are low-cost, ruggedized tablets connected to ion-selective electrodes. The design process involves significant trade-offs between accuracy and cost, a balance that only experienced</w:t>
      </w:r>
      <w:r>
        <w:t xml:space="preserve"> </w:t>
      </w:r>
      <w:r>
        <w:rPr>
          <w:bCs/>
          <w:b/>
        </w:rPr>
        <w:t xml:space="preserve">Electronics Engineer</w:t>
      </w:r>
      <w:r>
        <w:t xml:space="preserve">s can manage effectively. By democratizing access to water quality data, these electronic tools empower communities in</w:t>
      </w:r>
      <w:r>
        <w:t xml:space="preserve"> </w:t>
      </w:r>
      <w:r>
        <w:rPr>
          <w:bCs/>
          <w:b/>
        </w:rPr>
        <w:t xml:space="preserve">Brazil Rio de Janeiro</w:t>
      </w:r>
      <w:r>
        <w:t xml:space="preserve"> </w:t>
      </w:r>
      <w:r>
        <w:t xml:space="preserve">to advocate for better public health resources.</w:t>
      </w:r>
    </w:p>
    <w:bookmarkEnd w:id="25"/>
    <w:bookmarkStart w:id="26" w:name="future-directions-and-education"/>
    <w:p>
      <w:pPr>
        <w:pStyle w:val="Heading2"/>
      </w:pPr>
      <w:r>
        <w:t xml:space="preserve">6. Future Directions and Education</w:t>
      </w:r>
    </w:p>
    <w:p>
      <w:pPr>
        <w:pStyle w:val="FirstParagraph"/>
      </w:pPr>
      <w:r>
        <w:t xml:space="preserve">The future of urban development in</w:t>
      </w:r>
      <w:r>
        <w:t xml:space="preserve"> </w:t>
      </w:r>
      <w:r>
        <w:rPr>
          <w:bCs/>
          <w:b/>
        </w:rPr>
        <w:t xml:space="preserve">Brazil Rio de Janeiro</w:t>
      </w:r>
      <w:r>
        <w:t xml:space="preserve"> </w:t>
      </w:r>
      <w:r>
        <w:t xml:space="preserve">depends heavily on the continued innovation of its engineering workforce. There is a growing demand for educational programs that emphasize interdisciplinary skills, combining electronics with data science and urban planning.</w:t>
      </w:r>
    </w:p>
    <w:p>
      <w:pPr>
        <w:pStyle w:val="BodyText"/>
      </w:pPr>
      <w:r>
        <w:t xml:space="preserve">Federal institutions in the region are updating curricula to include modules on IoT security and sustainable design. As cyber-physical systems become more prevalent, the</w:t>
      </w:r>
      <w:r>
        <w:t xml:space="preserve"> </w:t>
      </w:r>
      <w:r>
        <w:rPr>
          <w:bCs/>
          <w:b/>
        </w:rPr>
        <w:t xml:space="preserve">Electronics Engineer</w:t>
      </w:r>
      <w:r>
        <w:t xml:space="preserve"> </w:t>
      </w:r>
      <w:r>
        <w:t xml:space="preserve">must also consider cybersecurity at the hardware level. Ensuring that sensor networks in</w:t>
      </w:r>
      <w:r>
        <w:t xml:space="preserve"> </w:t>
      </w:r>
      <w:r>
        <w:rPr>
          <w:bCs/>
          <w:b/>
        </w:rPr>
        <w:t xml:space="preserve">Brazil Rio de Janeiro</w:t>
      </w:r>
      <w:r>
        <w:t xml:space="preserve"> </w:t>
      </w:r>
      <w:r>
        <w:t xml:space="preserve">cannot be easily spoofed or hijacked is a new but vital aspect of the profession.</w:t>
      </w:r>
    </w:p>
    <w:bookmarkEnd w:id="26"/>
    <w:bookmarkStart w:id="27" w:name="conclusion"/>
    <w:p>
      <w:pPr>
        <w:pStyle w:val="Heading2"/>
      </w:pPr>
      <w:r>
        <w:t xml:space="preserve">7. Conclusion</w:t>
      </w:r>
    </w:p>
    <w:p>
      <w:pPr>
        <w:pStyle w:val="FirstParagraph"/>
      </w:pPr>
      <w:r>
        <w:t xml:space="preserve">In conclusion, the transformation of</w:t>
      </w:r>
      <w:r>
        <w:t xml:space="preserve"> </w:t>
      </w:r>
      <w:r>
        <w:rPr>
          <w:bCs/>
          <w:b/>
        </w:rPr>
        <w:t xml:space="preserve">Brazil Rio de Janeiro</w:t>
      </w:r>
      <w:r>
        <w:t xml:space="preserve"> </w:t>
      </w:r>
      <w:r>
        <w:t xml:space="preserve">into a smart, resilient city is not driven by software algorithms alone but by the tangible hardware that connects our digital world to physical reality. The</w:t>
      </w:r>
      <w:r>
        <w:t xml:space="preserve"> </w:t>
      </w:r>
      <w:r>
        <w:rPr>
          <w:bCs/>
          <w:b/>
        </w:rPr>
        <w:t xml:space="preserve">Electronics Engineer</w:t>
      </w:r>
      <w:r>
        <w:t xml:space="preserve"> </w:t>
      </w:r>
      <w:r>
        <w:t xml:space="preserve">stands at the forefront of this transformation, designing systems that are robust, efficient, and socially beneficial.</w:t>
      </w:r>
    </w:p>
    <w:p>
      <w:pPr>
        <w:pStyle w:val="BodyText"/>
      </w:pPr>
      <w:r>
        <w:t xml:space="preserve">The challenges presented by the unique geography and socio-economic landscape of</w:t>
      </w:r>
      <w:r>
        <w:t xml:space="preserve"> </w:t>
      </w:r>
      <w:r>
        <w:rPr>
          <w:bCs/>
          <w:b/>
        </w:rPr>
        <w:t xml:space="preserve">Brazil Rio de Janeiro</w:t>
      </w:r>
      <w:r>
        <w:t xml:space="preserve"> </w:t>
      </w:r>
      <w:r>
        <w:t xml:space="preserve">require innovative engineering solutions that go beyond standard global practices. By focusing on low-power design, environmental resilience, and equitable access to technology, electronic engineers are building the foundation for a smarter future. It is imperative that policymakers and industry leaders continue to support this profession, recognizing that the integration of advanced electronics is key to solving the complex urban problems facing</w:t>
      </w:r>
      <w:r>
        <w:t xml:space="preserve"> </w:t>
      </w:r>
      <w:r>
        <w:rPr>
          <w:bCs/>
          <w:b/>
        </w:rPr>
        <w:t xml:space="preserve">Brazil Rio de Janeiro</w:t>
      </w:r>
      <w:r>
        <w:t xml:space="preserve"> </w:t>
      </w:r>
      <w:r>
        <w:t xml:space="preserve">today.</w:t>
      </w:r>
    </w:p>
    <w:bookmarkEnd w:id="27"/>
    <w:bookmarkStart w:id="28" w:name="references"/>
    <w:p>
      <w:pPr>
        <w:pStyle w:val="Heading2"/>
      </w:pPr>
      <w:r>
        <w:t xml:space="preserve">References</w:t>
      </w:r>
    </w:p>
    <w:p>
      <w:pPr>
        <w:numPr>
          <w:ilvl w:val="0"/>
          <w:numId w:val="1001"/>
        </w:numPr>
        <w:pStyle w:val="Compact"/>
      </w:pPr>
      <w:r>
        <w:t xml:space="preserve">Silva, A. (2023). *IoT Implementations in Tropical Climates*. Journal of Brazilian Engineering.</w:t>
      </w:r>
    </w:p>
    <w:p>
      <w:pPr>
        <w:numPr>
          <w:ilvl w:val="0"/>
          <w:numId w:val="1001"/>
        </w:numPr>
        <w:pStyle w:val="Compact"/>
      </w:pPr>
      <w:r>
        <w:t xml:space="preserve">Municipal Government of Rio de Janeiro. (2024). *Smart City Strategic Plan 2030*.</w:t>
      </w:r>
    </w:p>
    <w:p>
      <w:pPr>
        <w:numPr>
          <w:ilvl w:val="0"/>
          <w:numId w:val="1001"/>
        </w:numPr>
        <w:pStyle w:val="Compact"/>
      </w:pPr>
      <w:r>
        <w:t xml:space="preserve">Oliveira, M., &amp; Santos, R. (2022). *Low-Power Sensor Networks for Urban Flooding Monitoring*. Proceedings of the IEEE Latin America Conference.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Embedded Systems for Smart Cities: The Role of the Electronics Engineer in Brazil Rio de Janeiro</dc:title>
  <dc:creator/>
  <dc:language>en</dc:language>
  <cp:keywords/>
  <dcterms:created xsi:type="dcterms:W3CDTF">2026-07-29T06:55:51Z</dcterms:created>
  <dcterms:modified xsi:type="dcterms:W3CDTF">2026-07-29T06:55:51Z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