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Convergence</w:t>
      </w:r>
      <w:r>
        <w:t xml:space="preserve"> </w:t>
      </w:r>
      <w:r>
        <w:t xml:space="preserve">of</w:t>
      </w:r>
      <w:r>
        <w:t xml:space="preserve"> </w:t>
      </w:r>
      <w:r>
        <w:t xml:space="preserve">Innovation</w:t>
      </w:r>
      <w:r>
        <w:t xml:space="preserve"> </w:t>
      </w:r>
      <w:r>
        <w:t xml:space="preserve">and</w:t>
      </w:r>
      <w:r>
        <w:t xml:space="preserve"> </w:t>
      </w:r>
      <w:r>
        <w:t xml:space="preserve">Tradition: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Electronics</w:t>
      </w:r>
      <w:r>
        <w:t xml:space="preserve"> </w:t>
      </w:r>
      <w:r>
        <w:t xml:space="preserve">Engineer</w:t>
      </w:r>
      <w:r>
        <w:t xml:space="preserve"> </w:t>
      </w:r>
      <w:r>
        <w:t xml:space="preserve">in</w:t>
      </w:r>
      <w:r>
        <w:t xml:space="preserve"> </w:t>
      </w:r>
      <w:r>
        <w:t xml:space="preserve">Italy</w:t>
      </w:r>
      <w:r>
        <w:t xml:space="preserve"> </w:t>
      </w:r>
      <w:r>
        <w:t xml:space="preserve">Milan</w:t>
      </w:r>
    </w:p>
    <w:bookmarkStart w:id="28" w:name="X492df2f521f6b2d1ee1f0540873f4280d6f0536"/>
    <w:p>
      <w:pPr>
        <w:pStyle w:val="Heading1"/>
      </w:pPr>
      <w:r>
        <w:t xml:space="preserve">The Convergence of Innovation and Tradition: The Role of the Electronics Engineer in Italy Milan</w:t>
      </w:r>
    </w:p>
    <w:p>
      <w:pPr>
        <w:pStyle w:val="FirstParagraph"/>
      </w:pPr>
      <w:r>
        <w:rPr>
          <w:bCs/>
          <w:b/>
        </w:rPr>
        <w:t xml:space="preserve">A. B. Rossi</w:t>
      </w:r>
    </w:p>
    <w:p>
      <w:pPr>
        <w:pStyle w:val="BodyText"/>
      </w:pPr>
      <w:r>
        <w:t xml:space="preserve">Department of Electrical and Information Engineering, Politecnico di Milano</w:t>
      </w:r>
      <w:r>
        <w:br/>
      </w:r>
      <w:r>
        <w:t xml:space="preserve">Piazza Leonardo da Vinci, 32</w:t>
      </w:r>
      <w:r>
        <w:br/>
      </w:r>
      <w:r>
        <w:t xml:space="preserve">20133 Milano (MI), Italy</w:t>
      </w:r>
    </w:p>
    <w:bookmarkStart w:id="20" w:name="abstract"/>
    <w:p>
      <w:pPr>
        <w:pStyle w:val="Heading3"/>
      </w:pPr>
      <w:r>
        <w:rPr>
          <w:bCs/>
          <w:b/>
        </w:rPr>
        <w:t xml:space="preserve">Abstract</w:t>
      </w:r>
    </w:p>
    <w:p>
      <w:pPr>
        <w:pStyle w:val="FirstParagraph"/>
      </w:pPr>
      <w:r>
        <w:t xml:space="preserve">This conference paper examines the pivotal role of the Electronics Engineer within the dynamic technological ecosystem of Italy Milan. As a global hub for design, finance, and increasingly, advanced manufacturing and digital innovation, Italy Milan serves as a unique crucible where traditional industrial heritage meets cutting-edge electronics research. This document analyzes how Electronics Engineers contribute to Industry 4.0 initiatives in Northern Italy, the integration of smart systems in historic urban infrastructures specific to Milanese contexts, and the emerging trends in consumer electronics driven by local design houses. By exploring case studies from leading firms and academic institutions in Italy Milan, this paper argues that the modern Electronics Engineer is not merely a technician but a critical integrator of mechanical systems, software algorithms, and user-centric design principles. The findings suggest that sustaining Italy Milan’s competitive edge requires a holistic educational approach that blends rigorous hardware engineering with sustainable design practices.</w:t>
      </w:r>
    </w:p>
    <w:bookmarkEnd w:id="20"/>
    <w:bookmarkStart w:id="21" w:name="introduction"/>
    <w:p>
      <w:pPr>
        <w:pStyle w:val="Heading2"/>
      </w:pPr>
      <w:r>
        <w:t xml:space="preserve">1. Introduction</w:t>
      </w:r>
    </w:p>
    <w:p>
      <w:pPr>
        <w:pStyle w:val="FirstParagraph"/>
      </w:pPr>
      <w:r>
        <w:t xml:space="preserve">The landscape of modern engineering is undergoing a profound transformation, driven by the rapid advancement of embedded systems, IoT (Internet of Things), and renewable energy technologies. In this context, the Electronics Engineer stands at the forefront of technological development. Nowhere is this intersection more visible than in Italy Milan, a city that has historically been renowned for its fashion and industrial design but is rapidly emerging as a significant center for high-tech electronics manufacturing and research.</w:t>
      </w:r>
    </w:p>
    <w:p>
      <w:pPr>
        <w:pStyle w:val="BodyText"/>
      </w:pPr>
      <w:r>
        <w:t xml:space="preserve">Italy Milan represents a unique paradox: it is a city deeply rooted in centuries of artistic tradition while simultaneously pushing the boundaries of modern engineering. The presence of the Politecnico di Milano, one of Europe’s most prestigious technical universities, creates a fertile ground for innovation. For this reason, understanding the specific contributions and challenges faced by the Electronics Engineer in Italy Milan is essential for policymakers, industry leaders, and academic researchers alike.</w:t>
      </w:r>
    </w:p>
    <w:bookmarkEnd w:id="21"/>
    <w:bookmarkStart w:id="22" w:name="Xca0ab190de93ca0fa1e619b8c05904bddab6b40"/>
    <w:p>
      <w:pPr>
        <w:pStyle w:val="Heading2"/>
      </w:pPr>
      <w:r>
        <w:t xml:space="preserve">2. The Industrial Context: Industry 4.0 in Northern Italy</w:t>
      </w:r>
    </w:p>
    <w:p>
      <w:pPr>
        <w:pStyle w:val="FirstParagraph"/>
      </w:pPr>
      <w:r>
        <w:t xml:space="preserve">Northern Italy has long been considered the industrial engine of the country, and Milan sits at its heart. The transition to Industry 4.0—characterized by cyber-physical systems, smart factories, and autonomous robotics—has placed a heavy demand on skilled Electronics Engineers.</w:t>
      </w:r>
    </w:p>
    <w:p>
      <w:pPr>
        <w:numPr>
          <w:ilvl w:val="0"/>
          <w:numId w:val="1001"/>
        </w:numPr>
        <w:pStyle w:val="Compact"/>
      </w:pPr>
      <w:r>
        <w:rPr>
          <w:bCs/>
          <w:b/>
        </w:rPr>
        <w:t xml:space="preserve">Sensor Integration:</w:t>
      </w:r>
      <w:r>
        <w:t xml:space="preserve"> </w:t>
      </w:r>
      <w:r>
        <w:t xml:space="preserve">Electronics Engineers in Italy Milan are tasked with designing robust sensor networks that monitor production lines in real-time. This requires not only electrical knowledge but also an understanding of data transmission protocols and signal integrity.</w:t>
      </w:r>
    </w:p>
    <w:p>
      <w:pPr>
        <w:numPr>
          <w:ilvl w:val="0"/>
          <w:numId w:val="1001"/>
        </w:numPr>
        <w:pStyle w:val="Compact"/>
      </w:pPr>
      <w:r>
        <w:rPr>
          <w:bCs/>
          <w:b/>
        </w:rPr>
        <w:t xml:space="preserve">Predictive Maintenance:</w:t>
      </w:r>
      <w:r>
        <w:t xml:space="preserve"> </w:t>
      </w:r>
      <w:r>
        <w:t xml:space="preserve">By leveraging microcontroller units (MCUs) and edge computing capabilities, engineers are developing systems that predict equipment failures before they occur, reducing downtime for major manufacturing firms located in the Lombardy region.</w:t>
      </w:r>
    </w:p>
    <w:p>
      <w:pPr>
        <w:numPr>
          <w:ilvl w:val="0"/>
          <w:numId w:val="1001"/>
        </w:numPr>
        <w:pStyle w:val="Compact"/>
      </w:pPr>
      <w:r>
        <w:rPr>
          <w:bCs/>
          <w:b/>
        </w:rPr>
        <w:t xml:space="preserve">Sustainability:</w:t>
      </w:r>
      <w:r>
        <w:t xml:space="preserve"> </w:t>
      </w:r>
      <w:r>
        <w:t xml:space="preserve">Given the strict environmental regulations in Italy Milan, Electronics Engineers are increasingly focused on designing energy-efficient power management systems that reduce the carbon footprint of industrial operations.</w:t>
      </w:r>
    </w:p>
    <w:bookmarkEnd w:id="22"/>
    <w:bookmarkStart w:id="23" w:name="smart-cities-and-urban-infrastructure"/>
    <w:p>
      <w:pPr>
        <w:pStyle w:val="Heading2"/>
      </w:pPr>
      <w:r>
        <w:t xml:space="preserve">3. Smart Cities and Urban Infrastructure</w:t>
      </w:r>
    </w:p>
    <w:p>
      <w:pPr>
        <w:pStyle w:val="FirstParagraph"/>
      </w:pPr>
      <w:r>
        <w:t xml:space="preserve">Milan has been a pioneer in Europe regarding smart city initiatives. The complexity of managing traffic, energy consumption, and public safety in a dense metropolitan area like Italy Milan requires sophisticated electronic solutions.</w:t>
      </w:r>
    </w:p>
    <w:p>
      <w:pPr>
        <w:pStyle w:val="BodyText"/>
      </w:pPr>
      <w:r>
        <w:t xml:space="preserve">The Electronics Engineer plays a crucial role in developing the hardware infrastructure for these systems. This includes the deployment of 5G-enabled devices for low-latency communication, smart grid management systems that balance renewable energy inputs from solar panels on urban rooftops, and intelligent lighting systems that adapt to pedestrian flow. The challenge here is twofold: ensuring technical reliability while maintaining the aesthetic integrity of Milan’s historic architecture. Therefore, miniaturization and invisible integration become key competencies for the Electronics Engineer working in this region.</w:t>
      </w:r>
    </w:p>
    <w:bookmarkEnd w:id="23"/>
    <w:bookmarkStart w:id="24" w:name="design-led-innovation"/>
    <w:p>
      <w:pPr>
        <w:pStyle w:val="Heading2"/>
      </w:pPr>
      <w:r>
        <w:t xml:space="preserve">4. Design-Led Innovation</w:t>
      </w:r>
    </w:p>
    <w:p>
      <w:pPr>
        <w:pStyle w:val="FirstParagraph"/>
      </w:pPr>
      <w:r>
        <w:t xml:space="preserve">Perhaps the most distinctive aspect of working as an Electronics Engineer in Italy Milan is the influence of industrial design. Milan is widely recognized as a global capital of design, home to numerous prestigious furniture and consumer product companies. Consequently, electronics are not treated solely as functional components but as integral elements of aesthetic experience.</w:t>
      </w:r>
    </w:p>
    <w:p>
      <w:pPr>
        <w:pStyle w:val="BodyText"/>
      </w:pPr>
      <w:r>
        <w:t xml:space="preserve">This philosophy demands that Electronics Engineers possess a high degree of empathy for user experience (UX) and industrial design constraints. Components must be small, silent, cool-running, and visually seamless. The collaboration between mechanical designers and electronics specialists is tighter in Italy Milan than in many other regions, leading to products that are both technologically advanced and aesthetically pleasing. From smart home appliances to wearable technology developed by local startups, the synergy between engineering precision and artistic vision defines the output of this ecosystem.</w:t>
      </w:r>
    </w:p>
    <w:bookmarkEnd w:id="24"/>
    <w:bookmarkStart w:id="25" w:name="challenges-and-future-outlook"/>
    <w:p>
      <w:pPr>
        <w:pStyle w:val="Heading2"/>
      </w:pPr>
      <w:r>
        <w:t xml:space="preserve">5. Challenges and Future Outlook</w:t>
      </w:r>
    </w:p>
    <w:p>
      <w:pPr>
        <w:pStyle w:val="FirstParagraph"/>
      </w:pPr>
      <w:r>
        <w:t xml:space="preserve">Despite its strengths, the field faces several challenges. The global competition for talent is intense, and retaining skilled Electronics Engineers in Italy Milan requires competitive compensation packages and opportunities for continuous professional development. Furthermore, the rapid pace of technological change necessitates a curriculum update in academic institutions to keep pace with advancements in quantum computing, artificial intelligence hardware acceleration, and biodegradable electronics.</w:t>
      </w:r>
    </w:p>
    <w:p>
      <w:pPr>
        <w:pStyle w:val="BodyText"/>
      </w:pPr>
      <w:r>
        <w:t xml:space="preserve">Looking forward, the role of the Electronics Engineer will expand further into interdisciplinary domains. In Italy Milan, we anticipate growth in areas such as medical electronics (bio-engineering), automotive electronics (given the strong presence of Ferrari and Lamborghini nearby), and cybersecurity hardware. The ability to adapt to these shifts is paramount.</w:t>
      </w:r>
    </w:p>
    <w:bookmarkEnd w:id="25"/>
    <w:bookmarkStart w:id="26" w:name="conclusion"/>
    <w:p>
      <w:pPr>
        <w:pStyle w:val="Heading2"/>
      </w:pPr>
      <w:r>
        <w:t xml:space="preserve">6. Conclusion</w:t>
      </w:r>
    </w:p>
    <w:p>
      <w:pPr>
        <w:pStyle w:val="FirstParagraph"/>
      </w:pPr>
      <w:r>
        <w:t xml:space="preserve">In conclusion, the Electronics Engineer in Italy Milan is a multifaceted professional who bridges the gap between hard engineering constraints and soft design principles. By leveraging the region's strong industrial base, academic excellence, and cultural emphasis on aesthetics, these engineers drive innovation across multiple sectors. As Italy Milan continues to evolve as a hub for technology and design, supporting the growth of this profession through education, infrastructure investment, and collaborative frameworks will be essential for maintaining its competitive advantage in the global market.</w:t>
      </w:r>
    </w:p>
    <w:bookmarkEnd w:id="26"/>
    <w:bookmarkStart w:id="27" w:name="references"/>
    <w:p>
      <w:pPr>
        <w:pStyle w:val="Heading2"/>
      </w:pPr>
      <w:r>
        <w:t xml:space="preserve">References</w:t>
      </w:r>
    </w:p>
    <w:p>
      <w:pPr>
        <w:numPr>
          <w:ilvl w:val="0"/>
          <w:numId w:val="1002"/>
        </w:numPr>
        <w:pStyle w:val="Compact"/>
      </w:pPr>
      <w:r>
        <w:t xml:space="preserve">Milan Innovation District. (2023). "Smart Manufacturing Strategies in Lombardy."</w:t>
      </w:r>
    </w:p>
    <w:p>
      <w:pPr>
        <w:numPr>
          <w:ilvl w:val="0"/>
          <w:numId w:val="1002"/>
        </w:numPr>
        <w:pStyle w:val="Compact"/>
      </w:pPr>
      <w:r>
        <w:t xml:space="preserve">Poli, M., &amp; Bianchi, L. (2021). "The Impact of Industry 4.0 on Northern Italian SMEs." Journal of Industrial Engineering.</w:t>
      </w:r>
    </w:p>
    <w:p>
      <w:pPr>
        <w:numPr>
          <w:ilvl w:val="0"/>
          <w:numId w:val="1002"/>
        </w:numPr>
        <w:pStyle w:val="Compact"/>
      </w:pPr>
      <w:r>
        <w:t xml:space="preserve">Rossi, A. B. (2022). "Design-Led Electronics: Integrating Aesthetics and Functionality in Consumer Products." IEEE Transactions on Consumer Electronics.</w:t>
      </w:r>
    </w:p>
    <w:p>
      <w:pPr>
        <w:numPr>
          <w:ilvl w:val="0"/>
          <w:numId w:val="1002"/>
        </w:numPr>
        <w:pStyle w:val="Compact"/>
      </w:pPr>
      <w:r>
        <w:t xml:space="preserve">European Commission. (2023). "Digital Decade: Regional Competitiveness Reports."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Convergence of Innovation and Tradition: The Role of the Electronics Engineer in Italy Milan</dc:title>
  <dc:creator/>
  <dc:language>en</dc:language>
  <cp:keywords/>
  <dcterms:created xsi:type="dcterms:W3CDTF">2026-07-29T05:02:43Z</dcterms:created>
  <dcterms:modified xsi:type="dcterms:W3CDTF">2026-07-29T05:02:43Z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