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Electronics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9" w:name="Xbd5bde48b905129ea917670b1041be912df77e1"/>
    <w:p>
      <w:pPr>
        <w:pStyle w:val="Heading1"/>
      </w:pPr>
      <w:r>
        <w:t xml:space="preserve">The Evolution and Strategic Role of the Electronics Engineer in Modern Infrastructure: A Focus on Saudi Arabia Jeddah</w:t>
      </w:r>
    </w:p>
    <w:p>
      <w:pPr>
        <w:pStyle w:val="FirstParagraph"/>
      </w:pPr>
      <w:r>
        <w:rPr>
          <w:bCs/>
          <w:b/>
        </w:rPr>
        <w:t xml:space="preserve">Author:</w:t>
      </w:r>
      <w:r>
        <w:t xml:space="preserve"> </w:t>
      </w:r>
      <w:r>
        <w:t xml:space="preserve">Engineering Research Division</w:t>
      </w:r>
      <w:r>
        <w:br/>
      </w:r>
      <w:r>
        <w:rPr>
          <w:bCs/>
          <w:b/>
        </w:rPr>
        <w:t xml:space="preserve">Date:</w:t>
      </w:r>
      <w:r>
        <w:t xml:space="preserve"> </w:t>
      </w:r>
      <w:r>
        <w:t xml:space="preserve">October 2023</w:t>
      </w:r>
      <w:r>
        <w:br/>
      </w:r>
      <w:r>
        <w:rPr>
          <w:bCs/>
          <w:b/>
        </w:rPr>
        <w:t xml:space="preserve">Affiliation:</w:t>
      </w:r>
      <w:r>
        <w:t xml:space="preserve"> </w:t>
      </w:r>
      <w:r>
        <w:t xml:space="preserve">Department of Electrical and Computer Engineering</w:t>
      </w:r>
    </w:p>
    <w:p>
      <w:r>
        <w:pict>
          <v:rect style="width:0;height:1.5pt" o:hralign="center" o:hrstd="t" o:hr="t"/>
        </w:pict>
      </w:r>
    </w:p>
    <w:p>
      <w:pPr>
        <w:pStyle w:val="FirstParagraph"/>
      </w:pPr>
      <w:r>
        <w:t xml:space="preserve">p align="center"&gt;</w:t>
      </w:r>
    </w:p>
    <w:p>
      <w:pPr>
        <w:pStyle w:val="BodyText"/>
      </w:pPr>
      <w:r>
        <w:t xml:space="preserve">The rapid urbanization and technological integration within Saudi Arabia present unprecedented opportunities for the field of electronics engineering. This paper examines the pivotal role an Electronics Engineer plays in shaping the smart infrastructure of Jeddah, a key economic hub on the Red Sea coast. By analyzing current trends in Internet of Things (IoT), renewable energy systems, and automated manufacturing processes specific to this region, we highlight how specialized expertise is required to meet Vision 2030 goals.</w:t>
      </w:r>
    </w:p>
    <w:bookmarkStart w:id="20" w:name="introduction"/>
    <w:p>
      <w:pPr>
        <w:pStyle w:val="Heading2"/>
      </w:pPr>
      <w:r>
        <w:t xml:space="preserve">1. Introduction</w:t>
      </w:r>
    </w:p>
    <w:p>
      <w:pPr>
        <w:pStyle w:val="FirstParagraph"/>
      </w:pPr>
      <w:r>
        <w:t xml:space="preserve">The global landscape of technology is shifting rapidly towards more integrated, intelligent, and sustainable solutions. In the Kingdom of Saudi Arabia Jeddah stands as a critical node in this transformation. As one of the largest cities in the kingdom and its primary port on the Red Sea, Jeddah serves as both a commercial gateway and a burgeoning center for technological innovation. However, realizing this potential requires more than just capital investment; it demands highly skilled professionals who can design, implement, and maintain complex electronic systems.</w:t>
      </w:r>
    </w:p>
    <w:p>
      <w:pPr>
        <w:pStyle w:val="BodyText"/>
      </w:pPr>
      <w:r>
        <w:t xml:space="preserve">The primary subject of this discussion is the Electronics Engineer. Unlike general electrical engineers who may focus on high-power systems or power grids, an Electronics Engineer specializes in the design and application of electronic circuits, microcontrollers, sensors, and communication protocols. In the context of Saudi Arabia Jeddah's ambitious development projects—from smart port logistics to sustainable building management systems—the contributions of an Electronics Engineer are indispensable.</w:t>
      </w:r>
    </w:p>
    <w:bookmarkEnd w:id="20"/>
    <w:bookmarkStart w:id="23" w:name="the-smart-city-infrastructure-of-jeddah"/>
    <w:p>
      <w:pPr>
        <w:pStyle w:val="Heading2"/>
      </w:pPr>
      <w:r>
        <w:t xml:space="preserve">2. The Smart City Infrastructure of Jeddah</w:t>
      </w:r>
    </w:p>
    <w:p>
      <w:pPr>
        <w:pStyle w:val="FirstParagraph"/>
      </w:pPr>
      <w:r>
        <w:t xml:space="preserve">Jeddah is currently undergoing a massive transformation aimed at becoming a model for smart city development. This initiative involves the integration of digital technologies into urban infrastructure to improve quality of life, enhance sustainability, and boost economic efficiency.</w:t>
      </w:r>
    </w:p>
    <w:bookmarkStart w:id="21" w:name="iot-and-sensor-networks"/>
    <w:p>
      <w:pPr>
        <w:pStyle w:val="Heading3"/>
      </w:pPr>
      <w:r>
        <w:t xml:space="preserve">2.1 IoT and Sensor Networks</w:t>
      </w:r>
    </w:p>
    <w:p>
      <w:pPr>
        <w:pStyle w:val="FirstParagraph"/>
      </w:pPr>
      <w:r>
        <w:t xml:space="preserve">A fundamental component of any smart city is the Internet of Things (IoT). An Electronics Engineer is responsible for designing the sensor networks that monitor air quality, traffic flow, energy consumption, and waste management. In Jeddah’s hot climate, these sensors must be robust enough to withstand extreme temperatures while maintaining high precision. The engineering challenge lies in creating low-power electronic devices that can transmit data reliably over long distances without frequent maintenance.</w:t>
      </w:r>
    </w:p>
    <w:bookmarkEnd w:id="21"/>
    <w:bookmarkStart w:id="22" w:name="intelligent-transportation-systems"/>
    <w:p>
      <w:pPr>
        <w:pStyle w:val="Heading3"/>
      </w:pPr>
      <w:r>
        <w:t xml:space="preserve">2.2 Intelligent Transportation Systems</w:t>
      </w:r>
    </w:p>
    <w:p>
      <w:pPr>
        <w:pStyle w:val="FirstParagraph"/>
      </w:pPr>
      <w:r>
        <w:t xml:space="preserve">The expansion of the Jeddah Metro and the modernization of road networks rely heavily on advanced electronics. Signal processing, radar systems, and communication modules are all areas where an Electronics Engineer provides critical expertise. For instance, autonomous vehicle technologies require precise LiDAR (Light Detection and Ranging) sensors and real-time data processing units—tasks that fall squarely within the domain of electronic engineering.</w:t>
      </w:r>
    </w:p>
    <w:bookmarkEnd w:id="22"/>
    <w:bookmarkEnd w:id="23"/>
    <w:bookmarkStart w:id="24" w:name="renewable-energy-integration"/>
    <w:p>
      <w:pPr>
        <w:pStyle w:val="Heading2"/>
      </w:pPr>
      <w:r>
        <w:t xml:space="preserve">3. Renewable Energy Integration</w:t>
      </w:r>
    </w:p>
    <w:p>
      <w:pPr>
        <w:pStyle w:val="FirstParagraph"/>
      </w:pPr>
      <w:r>
        <w:t xml:space="preserve">Saudi Arabia Jeddah has significant solar potential due to its geographic location. The transition towards renewable energy sources requires sophisticated power electronics systems to convert, store, and distribute electricity efficiently.</w:t>
      </w:r>
    </w:p>
    <w:p>
      <w:pPr>
        <w:pStyle w:val="BodyText"/>
      </w:pPr>
      <w:r>
        <w:t xml:space="preserve">An Electronics Engineer plays a crucial role in designing inverters, battery management systems (BMS), and smart grid controllers. These components ensure that solar energy generated during the day can be effectively used or stored for nighttime consumption. Furthermore, with the increasing adoption of electric vehicles (EVs) in urban centers like Jeddah, the development of fast-charging infrastructure relies on high-frequency power electronics, another specialty area for this professional.</w:t>
      </w:r>
    </w:p>
    <w:bookmarkEnd w:id="24"/>
    <w:bookmarkStart w:id="25" w:name="industrial-automation-and-manufacturing"/>
    <w:p>
      <w:pPr>
        <w:pStyle w:val="Heading2"/>
      </w:pPr>
      <w:r>
        <w:t xml:space="preserve">4. Industrial Automation and Manufacturing</w:t>
      </w:r>
    </w:p>
    <w:p>
      <w:pPr>
        <w:pStyle w:val="FirstParagraph"/>
      </w:pPr>
      <w:r>
        <w:t xml:space="preserve">The King Abdullah Economic City (KAEC), located adjacent to Jeddah, is a major hub for industry and logistics. As industries in Saudi Arabia Jeddah move towards Industry 4.0 standards, automation becomes key to improving productivity.</w:t>
      </w:r>
    </w:p>
    <w:p>
      <w:pPr>
        <w:pStyle w:val="BodyText"/>
      </w:pPr>
      <w:r>
        <w:t xml:space="preserve">An Electronics Engineer designs the control systems for robotic arms, automated guided vehicles (AGVs), and production line monitoring systems. These engineers must ensure interoperability between different mechanical and electronic components, often working with programmable logic controllers (PLCs) and fieldbus communication networks. The ability to troubleshoot and optimize these complex electronic ecosystems is vital for maintaining operational efficiency in heavy industries such as petrochemicals, cement production, and food processing.</w:t>
      </w:r>
    </w:p>
    <w:bookmarkEnd w:id="25"/>
    <w:bookmarkStart w:id="26" w:name="challenges-specific-to-the-region"/>
    <w:p>
      <w:pPr>
        <w:pStyle w:val="Heading2"/>
      </w:pPr>
      <w:r>
        <w:t xml:space="preserve">5. Challenges Specific to the Region</w:t>
      </w:r>
    </w:p>
    <w:p>
      <w:pPr>
        <w:pStyle w:val="FirstParagraph"/>
      </w:pPr>
      <w:r>
        <w:t xml:space="preserve">Serving as an Electronics Engineer in Saudi Arabia Jeddah comes with unique challenges. The harsh environmental conditions, including high humidity from the Red Sea and significant temperature fluctuations during sandstorms, demand rigorous testing and quality assurance protocols for electronic components.</w:t>
      </w:r>
    </w:p>
    <w:p>
      <w:pPr>
        <w:pStyle w:val="BodyText"/>
      </w:pPr>
      <w:r>
        <w:t xml:space="preserve">Additionally, there is a growing need for localizing technical knowledge. While importing technology is common, maintaining it requires local expertise. Therefore, the training and retention of Electronics Engineers within Saudi Arabia Jeddah are priorities for national development plans. Educational institutions in the region are increasingly partnering with industries to create curricula that address these specific regional needs.</w:t>
      </w:r>
    </w:p>
    <w:bookmarkEnd w:id="26"/>
    <w:bookmarkStart w:id="27" w:name="conclusion"/>
    <w:p>
      <w:pPr>
        <w:pStyle w:val="Heading2"/>
      </w:pPr>
      <w:r>
        <w:t xml:space="preserve">6. Conclusion</w:t>
      </w:r>
    </w:p>
    <w:p>
      <w:pPr>
        <w:pStyle w:val="FirstParagraph"/>
      </w:pPr>
      <w:r>
        <w:t xml:space="preserve">In conclusion, the role of an Electronics Engineer is central to the technological advancement of Saudi Arabia Jeddah. From enabling smart city functionalities through IoT and sensor networks, to facilitating the transition to renewable energy and industrial automation, their expertise drives modernization efforts.</w:t>
      </w:r>
    </w:p>
    <w:p>
      <w:pPr>
        <w:pStyle w:val="BodyText"/>
      </w:pPr>
      <w:r>
        <w:t xml:space="preserve">As Saudi Arabia continues to pursue Vision 2030, the demand for skilled Electronics Engineers will only increase. It is imperative that stakeholders in education, industry, and government collaborate to foster an environment where such professionals can thrive. By investing in human capital alongside physical infrastructure, Saudi Arabia Jeddah can secure its position as a leader in technological innovation on the global stage.</w:t>
      </w:r>
    </w:p>
    <w:bookmarkEnd w:id="27"/>
    <w:bookmarkStart w:id="28" w:name="references"/>
    <w:p>
      <w:pPr>
        <w:pStyle w:val="Heading2"/>
      </w:pPr>
      <w:r>
        <w:t xml:space="preserve">References</w:t>
      </w:r>
    </w:p>
    <w:p>
      <w:pPr>
        <w:pStyle w:val="FirstParagraph"/>
      </w:pPr>
      <w:r>
        <w:rPr>
          <w:iCs/>
          <w:i/>
        </w:rPr>
        <w:t xml:space="preserve">[1] Saudi Vision 2030 Framework for Achieving Goals. Royal Commission for Riyadh City and Ministry of Municipal and Rural Affairs.</w:t>
      </w:r>
    </w:p>
    <w:p>
      <w:pPr>
        <w:pStyle w:val="BodyText"/>
      </w:pPr>
      <w:r>
        <w:rPr>
          <w:iCs/>
          <w:i/>
        </w:rPr>
        <w:t xml:space="preserve">[2] "Smart Cities and Urban Sustainability in the Middle East." Journal of Engineering Technology, Vol. 12, Issue 4.</w:t>
      </w:r>
    </w:p>
    <w:p>
      <w:pPr>
        <w:pStyle w:val="BodyText"/>
      </w:pPr>
      <w:r>
        <w:rPr>
          <w:iCs/>
          <w:i/>
        </w:rPr>
        <w:t xml:space="preserve">[3] "Impact of Environmental Factors on Electronic Component Lifespan in Arid Climates." IEEE Transactions on Components, Packaging and Manufacturing Technology.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Electronics Engineering in the Context of Saudi Arabia Jeddah</dc:title>
  <dc:creator/>
  <dc:language>en</dc:language>
  <cp:keywords/>
  <dcterms:created xsi:type="dcterms:W3CDTF">2026-07-29T07:39:35Z</dcterms:created>
  <dcterms:modified xsi:type="dcterms:W3CDTF">2026-07-29T07:39:35Z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