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a3c8ce3e4d225c08c06a4a4d194dc7729c86353"/>
    <w:p>
      <w:pPr>
        <w:pStyle w:val="Heading1"/>
      </w:pPr>
      <w:r>
        <w:t xml:space="preserve">Sustainable Urbanism in the Concrete Jungle:</w:t>
      </w:r>
      <w:r>
        <w:br/>
      </w:r>
      <w:r>
        <w:t xml:space="preserve">The Critical Role of the Environmental Engineer in United States New York City</w:t>
      </w:r>
    </w:p>
    <w:p>
      <w:pPr>
        <w:pStyle w:val="FirstParagraph"/>
      </w:pPr>
      <w:r>
        <w:rPr>
          <w:bCs/>
          <w:b/>
        </w:rPr>
        <w:t xml:space="preserve">Author:</w:t>
      </w:r>
      <w:r>
        <w:br/>
      </w:r>
      <w:r>
        <w:t xml:space="preserve">Alexander J. Mercer, Ph.D.</w:t>
      </w:r>
      <w:r>
        <w:br/>
      </w:r>
      <w:r>
        <w:t xml:space="preserve">Distinguished Fellow, Institute for Urban Sustainability</w:t>
      </w:r>
      <w:r>
        <w:br/>
      </w:r>
      <w:r>
        <w:t xml:space="preserve">New York City, NY</w:t>
      </w:r>
    </w:p>
    <w:bookmarkStart w:id="20" w:name="abstract"/>
    <w:p>
      <w:pPr>
        <w:pStyle w:val="Heading3"/>
      </w:pPr>
      <w:r>
        <w:t xml:space="preserve">Abstract</w:t>
      </w:r>
    </w:p>
    <w:p>
      <w:pPr>
        <w:pStyle w:val="FirstParagraph"/>
      </w:pPr>
      <w:r>
        <w:t xml:space="preserve">This conference paper examines the evolving mandate of the Environmental Engineer within the unique socio-ecological context of United States New York City. As one of the most densely populated metropolitan areas in North America, New York City faces distinct challenges regarding water management, air quality, waste diversion, and climate resilience. This document argues that modern Environmental Engineering is no longer solely a technical discipline focused on remediation but has become a strategic imperative for urban survival and economic stability. We analyze recent infrastructural upgrades in United States New York City, including the Deep Tunnel Storage Reservoirs project and the Green Infrastructure Plan, to illustrate how engineering solutions are harmonizing with policy to mitigate environmental degradation. Furthermore, we explore the role of Environmental Engineers as stewards of equity, ensuring that green interventions benefit all communities regardless of socioeconomic status.</w:t>
      </w:r>
    </w:p>
    <w:p>
      <w:pPr>
        <w:pStyle w:val="BodyText"/>
      </w:pPr>
      <w:r>
        <w:rPr>
          <w:bCs/>
          <w:b/>
        </w:rPr>
        <w:t xml:space="preserve">Keywords:</w:t>
      </w:r>
      <w:r>
        <w:t xml:space="preserve"> </w:t>
      </w:r>
      <w:r>
        <w:t xml:space="preserve">United States New York City, Environmental Engineer, Urban Sustainability, Climate Resilience, Wastewater Management.</w:t>
      </w:r>
    </w:p>
    <w:bookmarkEnd w:id="20"/>
    <w:bookmarkStart w:id="21" w:name="i.-introduction"/>
    <w:p>
      <w:pPr>
        <w:pStyle w:val="Heading2"/>
      </w:pPr>
      <w:r>
        <w:t xml:space="preserve">I. Introduction</w:t>
      </w:r>
    </w:p>
    <w:p>
      <w:pPr>
        <w:pStyle w:val="FirstParagraph"/>
      </w:pPr>
      <w:r>
        <w:t xml:space="preserve">The landscape of modern urban development is defined by complexity and density. Nowhere is this more evident than in United States New York City, a metropolis that serves as both an economic powerhouse and an environmental battleground. As we confront the escalating threats of climate change, rising sea levels, and aging infrastructure, the traditional boundaries of civil engineering are being redrawn. At the center of this transformation stands the Environmental Engineer.</w:t>
      </w:r>
    </w:p>
    <w:p>
      <w:pPr>
        <w:pStyle w:val="BodyText"/>
      </w:pPr>
      <w:r>
        <w:t xml:space="preserve">In United States New York City, environmental challenges are not abstract concepts; they are immediate realities. From the flooding risks faced by coastal neighborhoods like Rockaway Beach to the heat island effect intensifying temperatures in Manhattan, the need for sophisticated engineering solutions is urgent. This paper posits that Environmental Engineers in United States New York City must adopt a multidisciplinary approach, integrating hydrology, microbiology, data science, and social policy to create resilient systems. The role of the Environmental Engineer has shifted from merely treating pollution to designing regenerative urban ecosystems that enhance public health and environmental justice.</w:t>
      </w:r>
    </w:p>
    <w:bookmarkEnd w:id="21"/>
    <w:bookmarkStart w:id="22" w:name="X3b717d22f5bf7c85fbc1cb04c8ac06c1b9e9f59"/>
    <w:p>
      <w:pPr>
        <w:pStyle w:val="Heading2"/>
      </w:pPr>
      <w:r>
        <w:t xml:space="preserve">II. Water Management and Sanitation Infrastructure</w:t>
      </w:r>
    </w:p>
    <w:p>
      <w:pPr>
        <w:pStyle w:val="FirstParagraph"/>
      </w:pPr>
      <w:r>
        <w:t xml:space="preserve">The backbone of New York City’s environmental integrity is its water system, one of the oldest and most complex in the world. For over a century, United States New York City relied on a combined sewer system where stormwater and sewage traveled through the same pipes. During heavy rainfall events, this often led to combined sewer overflows (CSOs), discharging untreated wastewater into local waterways such as the Hudson and East Rivers.</w:t>
      </w:r>
    </w:p>
    <w:p>
      <w:pPr>
        <w:pStyle w:val="BodyText"/>
      </w:pPr>
      <w:r>
        <w:t xml:space="preserve">The Environmental Engineer plays a pivotal role in resolving this dilemma through massive capital projects like the NYC Tunneling Project. This initiative, spearheaded by the New York City Department of Environmental Protection (NYC DEP), involves constructing two large underground storage reservoirs capable of holding billions of gallons of overflow water during storms. Here, the Environmental Engineer designs filtration systems, monitors biological treatment processes, and ensures that energy consumption is minimized. The success of this project demonstrates how long-term planning by Environmental Engineers can significantly improve water quality in United States New York City.</w:t>
      </w:r>
    </w:p>
    <w:p>
      <w:pPr>
        <w:pStyle w:val="BodyText"/>
      </w:pPr>
      <w:r>
        <w:t xml:space="preserve">However, tunneling alone is insufficient. The shift toward Green Infrastructure represents the second pillar of water management. By implementing green roofs, permeable pavements, and bioswales, Environmental Engineers in United States New York City are mimicking natural hydrological cycles. These solutions not only reduce the volume of stormwater entering the combined sewers but also provide co-benefits such as urban cooling and biodiversity support. The integration of gray infrastructure (concrete tunnels) with green infrastructure (nature-based solutions) requires Environmental Engineers to possess a holistic understanding of both mechanical efficiency and ecological impact.</w:t>
      </w:r>
    </w:p>
    <w:bookmarkEnd w:id="22"/>
    <w:bookmarkStart w:id="23" w:name="iii.-air-quality-and-climate-resilience"/>
    <w:p>
      <w:pPr>
        <w:pStyle w:val="Heading2"/>
      </w:pPr>
      <w:r>
        <w:t xml:space="preserve">III. Air Quality and Climate Resilience</w:t>
      </w:r>
    </w:p>
    <w:p>
      <w:pPr>
        <w:pStyle w:val="FirstParagraph"/>
      </w:pPr>
      <w:r>
        <w:t xml:space="preserve">Air quality remains a critical concern in United States New York City, despite significant improvements over the last three decades. The dense concentration of vehicular traffic, construction activities, and energy consumption in buildings contributes to high levels of particulate matter (PM2.5) and nitrogen oxides (NOx). Environmental Engineers are at the forefront of monitoring these pollutants and developing strategies to reduce emissions.</w:t>
      </w:r>
    </w:p>
    <w:p>
      <w:pPr>
        <w:pStyle w:val="BodyText"/>
      </w:pPr>
      <w:r>
        <w:t xml:space="preserve">In the context of climate resilience, United States New York City has become a global leader in urban planning against extreme weather. Following Hurricane Sandy, which devastated coastal areas in 2012, Environmental Engineers were instrumental in redesigning waterfront defenses. These engineers work on projects that integrate soft engineering techniques, such as restoring salt marshes and oyster reefs, with hard infrastructure like seawalls and floodgates. The complexity of these projects requires precise modeling of tidal surges and storm patterns, tasks that fall squarely within the purview of the modern Environmental Engineer.</w:t>
      </w:r>
    </w:p>
    <w:p>
      <w:pPr>
        <w:pStyle w:val="BodyText"/>
      </w:pPr>
      <w:r>
        <w:t xml:space="preserve">Moreover, the transition to a low-carbon economy demands rigorous energy audits and retrofitting strategies. Environmental Engineers collaborate with architects to ensure that buildings in United States New York City meet strict energy codes. By optimizing HVAC systems, enhancing insulation, and integrating renewable energy sources like solar photovoltaics, these engineers help reduce the city’s carbon footprint while maintaining occupant comfort.</w:t>
      </w:r>
    </w:p>
    <w:bookmarkEnd w:id="23"/>
    <w:bookmarkStart w:id="24" w:name="iv.-waste-diversion-and-circular-economy"/>
    <w:p>
      <w:pPr>
        <w:pStyle w:val="Heading2"/>
      </w:pPr>
      <w:r>
        <w:t xml:space="preserve">IV. Waste Diversion and Circular Economy</w:t>
      </w:r>
    </w:p>
    <w:p>
      <w:pPr>
        <w:pStyle w:val="FirstParagraph"/>
      </w:pPr>
      <w:r>
        <w:t xml:space="preserve">New York City generates approximately 14,000 tons of waste per day. Managing this volume without overwhelming landfills is a monumental challenge for Environmental Engineers in United States New York City. The city’s "Zero Waste" initiative aims to divert 75% of waste from landfills by 2030, a goal that requires innovative engineering solutions.</w:t>
      </w:r>
    </w:p>
    <w:p>
      <w:pPr>
        <w:pStyle w:val="BodyText"/>
      </w:pPr>
      <w:r>
        <w:t xml:space="preserve">This involves the design and operation of advanced Material Recovery Facilities (MRFs) that utilize optical sorting technologies and AI-driven robotics to separate recyclables with high precision. Environmental Engineers must ensure these facilities operate efficiently while minimizing air emissions and leachate production. Additionally, the growing interest in organic waste management has led to the development of anaerobic digesters, which convert food scraps into biogas and fertilizer. These projects highlight how Environmental Engineers are moving beyond waste disposal toward resource recovery, embodying the principles of a circular economy.</w:t>
      </w:r>
    </w:p>
    <w:bookmarkEnd w:id="24"/>
    <w:bookmarkStart w:id="25" w:name="v.-equity-and-community-engagement"/>
    <w:p>
      <w:pPr>
        <w:pStyle w:val="Heading2"/>
      </w:pPr>
      <w:r>
        <w:t xml:space="preserve">V. Equity and Community Engagement</w:t>
      </w:r>
    </w:p>
    <w:p>
      <w:pPr>
        <w:pStyle w:val="FirstParagraph"/>
      </w:pPr>
      <w:r>
        <w:t xml:space="preserve">A defining characteristic of contemporary Environmental Engineering in United States New York City is its emphasis on environmental justice. Historically, marginalized communities have borne the brunt of environmental hazards, such as proximity to waste facilities or industrial zones. Today’s Environmental Engineers are increasingly involved in community engagement processes to ensure that infrastructure projects address the specific needs of these populations.</w:t>
      </w:r>
    </w:p>
    <w:p>
      <w:pPr>
        <w:pStyle w:val="BodyText"/>
      </w:pPr>
      <w:r>
        <w:t xml:space="preserve">For instance, when planning green infrastructure projects in underserved neighborhoods like Brownsville or Mott Haven, Environmental Engineers must collaborate with sociologists and urban planners to understand local concerns. This collaborative approach ensures that interventions are not only technically sound but also socially acceptable and beneficial. By prioritizing equity, the profession contributes to the broader goal of sustainable development in United States New York City, ensuring that environmental benefits are distributed fairly across all boroughs.</w:t>
      </w:r>
    </w:p>
    <w:bookmarkEnd w:id="25"/>
    <w:bookmarkStart w:id="26" w:name="vi.-conclusion"/>
    <w:p>
      <w:pPr>
        <w:pStyle w:val="Heading2"/>
      </w:pPr>
      <w:r>
        <w:t xml:space="preserve">VI. Conclusion</w:t>
      </w:r>
    </w:p>
    <w:p>
      <w:pPr>
        <w:pStyle w:val="FirstParagraph"/>
      </w:pPr>
      <w:r>
        <w:t xml:space="preserve">The trajectory of United States New York City’s future depends heavily on the expertise and innovation of its Environmental Engineers. As the city grapples with the dual pressures of population growth and climate change, these professionals serve as essential architects of sustainability. From managing complex water systems to designing resilient coastlines and advancing waste diversion technologies, their work is indispensable.</w:t>
      </w:r>
    </w:p>
    <w:p>
      <w:pPr>
        <w:pStyle w:val="BodyText"/>
      </w:pPr>
      <w:r>
        <w:t xml:space="preserve">Looking ahead, the role of the Environmental Engineer in United States New York City will continue to expand. It will require not only technical proficiency but also a deep commitment to public service and equity. By embracing interdisciplinary collaboration and leveraging emerging technologies, Environmental Engineers can ensure that United States New York City remains a livable, sustainable, and vibrant city for generations to come. The challenges are daunting, but with dedicated engineering leadership, the path toward a greener urban future is clear.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Environmental Engineer in United States New York City</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