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Firefighter</w:t>
      </w:r>
      <w:r>
        <w:t xml:space="preserve"> </w:t>
      </w:r>
      <w:r>
        <w:t xml:space="preserve">Operations</w:t>
      </w:r>
      <w:r>
        <w:t xml:space="preserve"> </w:t>
      </w:r>
      <w:r>
        <w:t xml:space="preserve">in</w:t>
      </w:r>
      <w:r>
        <w:t xml:space="preserve"> </w:t>
      </w:r>
      <w:r>
        <w:t xml:space="preserve">Nigeria</w:t>
      </w:r>
      <w:r>
        <w:t xml:space="preserve"> </w:t>
      </w:r>
      <w:r>
        <w:t xml:space="preserve">Lagos</w:t>
      </w:r>
    </w:p>
    <w:bookmarkStart w:id="30" w:name="Xc5d3b500e9ff84177168c1873f7134c91e73c2e"/>
    <w:p>
      <w:pPr>
        <w:pStyle w:val="Heading1"/>
      </w:pPr>
      <w:r>
        <w:t xml:space="preserve">The Role and Challenges of the Modern Firefighter in Nigeria Lagos</w:t>
      </w:r>
    </w:p>
    <w:bookmarkStart w:id="29" w:name="Xc3fb06c58bbd6eed2d9869637d3d825b4e65cfe"/>
    <w:p>
      <w:pPr>
        <w:pStyle w:val="Heading2"/>
      </w:pPr>
      <w:r>
        <w:t xml:space="preserve">A Strategic Analysis of Urban Fire Management in a Megacity Context</w:t>
      </w:r>
    </w:p>
    <w:p>
      <w:pPr>
        <w:pStyle w:val="FirstParagraph"/>
      </w:pPr>
      <w:r>
        <w:rPr>
          <w:bCs/>
          <w:b/>
        </w:rPr>
        <w:t xml:space="preserve">Author:</w:t>
      </w:r>
      <w:r>
        <w:t xml:space="preserve"> </w:t>
      </w:r>
      <w:r>
        <w:t xml:space="preserve">[Author Name Placeholder]</w:t>
      </w:r>
      <w:r>
        <w:br/>
      </w:r>
      <w:r>
        <w:rPr>
          <w:iCs/>
          <w:i/>
        </w:rPr>
        <w:t xml:space="preserve">Institute for Urban Safety and Disaster Management, Lagos State University</w:t>
      </w:r>
    </w:p>
    <w:bookmarkStart w:id="20" w:name="abstract"/>
    <w:p>
      <w:pPr>
        <w:pStyle w:val="Heading3"/>
      </w:pPr>
      <w:r>
        <w:rPr>
          <w:u w:val="single"/>
        </w:rPr>
        <w:t xml:space="preserve">Abstract</w:t>
      </w:r>
    </w:p>
    <w:p>
      <w:pPr>
        <w:pStyle w:val="FirstParagraph"/>
      </w:pPr>
      <w:r>
        <w:t xml:space="preserve">This paper examines the critical operational dynamics of the Firefighter within the complex urban landscape of Nigeria Lagos. As one of Africa’s fastest-growing megacities, Lagos presents unique challenges regarding fire safety infrastructure, population density, and emergency response times. This study analyzes the current capabilities and constraints faced by firefighter units in Nigeria Lagos, highlighting issues such as equipment maintenance, rapid urbanization without adequate planning codes, and community awareness gaps. The paper proposes a framework for enhancing firefighter efficacy through technological integration and policy reform.</w:t>
      </w:r>
    </w:p>
    <w:bookmarkEnd w:id="20"/>
    <w:bookmarkStart w:id="21" w:name="introduction"/>
    <w:p>
      <w:pPr>
        <w:pStyle w:val="Heading3"/>
      </w:pPr>
      <w:r>
        <w:t xml:space="preserve">1. Introduction</w:t>
      </w:r>
    </w:p>
    <w:p>
      <w:pPr>
        <w:pStyle w:val="FirstParagraph"/>
      </w:pPr>
      <w:r>
        <w:t xml:space="preserve">The city of Lagos in Nigeria Lagos serves as the commercial nerve center of West Africa. With a population exceeding twenty million people, it is a hub of economic activity that attracts millions daily from across the nation and beyond. However, this rapid demographic growth has outpaced the development of critical safety infrastructure. In this high-stakes environment, the Firefighter stands as one of the most vital first responders in civil defense operations. The role of a firefighter has evolved from simple extinguishment to complex rescue operations involving chemical hazards, structural collapses, and traffic accidents.</w:t>
      </w:r>
    </w:p>
    <w:p>
      <w:pPr>
        <w:pStyle w:val="BodyText"/>
      </w:pPr>
      <w:r>
        <w:t xml:space="preserve">In Nigeria Lagos specifically, the frequency and severity of urban fires have become a matter of national concern. From market blazes in Alaba International Market to high-rise building incidents in Victoria Island, each event underscores the urgent need for a robust firefighting strategy. This paper aims to dissect these challenges, focusing on how firefighter units can adapt to the specific socio-geographical realities of Nigeria Lagos.</w:t>
      </w:r>
    </w:p>
    <w:bookmarkEnd w:id="21"/>
    <w:bookmarkStart w:id="22" w:name="the-unique-urban-fabric-of-nigeria-lagos"/>
    <w:p>
      <w:pPr>
        <w:pStyle w:val="Heading3"/>
      </w:pPr>
      <w:r>
        <w:t xml:space="preserve">2. The Unique Urban Fabric of Nigeria Lagos</w:t>
      </w:r>
    </w:p>
    <w:p>
      <w:pPr>
        <w:pStyle w:val="FirstParagraph"/>
      </w:pPr>
      <w:r>
        <w:t xml:space="preserve">To understand the difficulties faced by a firefighter in this region, one must first understand the urban topology. Nigeria Lagos is characterized by extreme population density, particularly in areas like Makoko and parts of Surulere. Narrow alleyways often block access for large fire trucks, forcing firefighters to rely on smaller engines or manual water transport. This geographical constraint significantly increases response time and risk.</w:t>
      </w:r>
    </w:p>
    <w:p>
      <w:pPr>
        <w:pStyle w:val="BodyText"/>
      </w:pPr>
      <w:r>
        <w:t xml:space="preserve">Furthermore, the dual nature of Nigeria Lagos—combining high-end commercial districts with informal settlements—creates a disparity in safety standards. In the mainland areas, power lines are often tangled and overloaded, leading to electrical fires that spread rapidly due to flammable building materials. For a firefighter operating in these zones, the lack of clear address systems and narrow pathways presents an immediate tactical disadvantage.</w:t>
      </w:r>
    </w:p>
    <w:bookmarkEnd w:id="22"/>
    <w:bookmarkStart w:id="23" w:name="equipment-and-infrastructure-deficits"/>
    <w:p>
      <w:pPr>
        <w:pStyle w:val="Heading3"/>
      </w:pPr>
      <w:r>
        <w:t xml:space="preserve">3. Equipment and Infrastructure Deficits</w:t>
      </w:r>
    </w:p>
    <w:p>
      <w:pPr>
        <w:pStyle w:val="FirstParagraph"/>
      </w:pPr>
      <w:r>
        <w:t xml:space="preserve">A primary concern for the modern firefighter is the state of equipment. While significant strides have been made by the Lagos State Fire Service in recent years, logistical challenges persist. Many units still operate with aging apparatus that require frequent maintenance due to harsh environmental conditions and limited spare parts supply chains.</w:t>
      </w:r>
    </w:p>
    <w:p>
      <w:pPr>
        <w:pStyle w:val="BodyText"/>
      </w:pPr>
      <w:r>
        <w:t xml:space="preserve">In a typical deployment scenario within Nigeria Lagos, a firefighter may find that their hoses are brittle due to heat exposure or that pump systems lack the pressure needed to reach upper stories of rapidly expanding high-rise buildings. The disparity between the equipment required for modern firefighting and what is currently available in many Nigerian stations creates a gap in operational efficacy. It is not merely about having trucks; it is about having functional, well-maintained, and technologically adequate resources.</w:t>
      </w:r>
    </w:p>
    <w:bookmarkEnd w:id="23"/>
    <w:bookmarkStart w:id="24" w:name="training-and-professional-development"/>
    <w:p>
      <w:pPr>
        <w:pStyle w:val="Heading3"/>
      </w:pPr>
      <w:r>
        <w:t xml:space="preserve">4. Training and Professional Development</w:t>
      </w:r>
    </w:p>
    <w:p>
      <w:pPr>
        <w:pStyle w:val="FirstParagraph"/>
      </w:pPr>
      <w:r>
        <w:t xml:space="preserve">The role of the firefighter extends beyond physical bravery; it requires technical expertise in chemical handling, medical triage, and structural engineering assessment. In Nigeria Lagos, training programs are increasingly important but face funding constraints. Continuous professional development is essential to keep pace with global best practices.</w:t>
      </w:r>
    </w:p>
    <w:p>
      <w:pPr>
        <w:pStyle w:val="BodyText"/>
      </w:pPr>
      <w:r>
        <w:t xml:space="preserve">Current training modules often focus on traditional fire suppression techniques. However, given the industrial nature of many fires in Nigeria Lagos—often involving chemicals or electronics—firefighters need advanced specialized training in hazardous materials (HAZMAT) response. Bridging this educational gap is crucial for reducing casualties among both civilians and emergency responders.</w:t>
      </w:r>
    </w:p>
    <w:bookmarkEnd w:id="24"/>
    <w:bookmarkStart w:id="25" w:name="community-engagement-and-prevention"/>
    <w:p>
      <w:pPr>
        <w:pStyle w:val="Heading3"/>
      </w:pPr>
      <w:r>
        <w:t xml:space="preserve">5. Community Engagement and Prevention</w:t>
      </w:r>
    </w:p>
    <w:p>
      <w:pPr>
        <w:pStyle w:val="FirstParagraph"/>
      </w:pPr>
      <w:r>
        <w:t xml:space="preserve">An effective firefighter strategy must be proactive as well as reactive. In Nigeria Lagos, a significant percentage of fires are preventable through proper electrical wiring standards and fire safety education in schools. The current model relies heavily on response rather than prevention.</w:t>
      </w:r>
    </w:p>
    <w:p>
      <w:pPr>
        <w:pStyle w:val="BodyText"/>
      </w:pPr>
      <w:r>
        <w:t xml:space="preserve">We propose a community-centric approach where firefighters engage with local leaders in densely populated areas of Nigeria Lagos to conduct regular fire safety audits. By integrating the firefighter into the community fabric as an educator and inspector, rather than solely as a responder, we can reduce the incidence rate significantly. Public awareness campaigns regarding gas cylinder safety and electrical load management are particularly relevant in this context.</w:t>
      </w:r>
    </w:p>
    <w:bookmarkEnd w:id="25"/>
    <w:bookmarkStart w:id="26" w:name="policy-recommendations"/>
    <w:p>
      <w:pPr>
        <w:pStyle w:val="Heading3"/>
      </w:pPr>
      <w:r>
        <w:t xml:space="preserve">6. Policy Recommendations</w:t>
      </w:r>
    </w:p>
    <w:p>
      <w:pPr>
        <w:pStyle w:val="FirstParagraph"/>
      </w:pPr>
      <w:r>
        <w:t xml:space="preserve">To support the firefighter effectively, structural policy changes are necessary at the Lagos State Government level. These include:</w:t>
      </w:r>
    </w:p>
    <w:p>
      <w:pPr>
        <w:numPr>
          <w:ilvl w:val="0"/>
          <w:numId w:val="1001"/>
        </w:numPr>
        <w:pStyle w:val="Compact"/>
      </w:pPr>
      <w:r>
        <w:rPr>
          <w:bCs/>
          <w:b/>
        </w:rPr>
        <w:t xml:space="preserve">Mandatory Fire Code Enforcement:</w:t>
      </w:r>
      <w:r>
        <w:t xml:space="preserve"> </w:t>
      </w:r>
      <w:r>
        <w:t xml:space="preserve">Strict adherence to building codes that require fire exits, sprinklers, and adequate access roads for all new constructions in Nigeria Lagos.</w:t>
      </w:r>
    </w:p>
    <w:p>
      <w:pPr>
        <w:numPr>
          <w:ilvl w:val="0"/>
          <w:numId w:val="1001"/>
        </w:numPr>
        <w:pStyle w:val="Compact"/>
      </w:pPr>
      <w:r>
        <w:rPr>
          <w:bCs/>
          <w:b/>
        </w:rPr>
        <w:t xml:space="preserve">Digital Integration:</w:t>
      </w:r>
      <w:r>
        <w:t xml:space="preserve"> </w:t>
      </w:r>
      <w:r>
        <w:t xml:space="preserve">Implementation of a smart dispatch system using GIS mapping to guide firefighters through the most accessible routes in real-time traffic conditions.</w:t>
      </w:r>
    </w:p>
    <w:p>
      <w:pPr>
        <w:numPr>
          <w:ilvl w:val="0"/>
          <w:numId w:val="1001"/>
        </w:numPr>
        <w:pStyle w:val="Compact"/>
      </w:pPr>
      <w:r>
        <w:rPr>
          <w:bCs/>
          <w:b/>
        </w:rPr>
        <w:t xml:space="preserve">Reward Systems:</w:t>
      </w:r>
      <w:r>
        <w:t xml:space="preserve"> </w:t>
      </w:r>
      <w:r>
        <w:t xml:space="preserve">Institutionalizing incentives for private sector entities that achieve high fire safety ratings, encouraging voluntary compliance.</w:t>
      </w:r>
    </w:p>
    <w:bookmarkEnd w:id="26"/>
    <w:bookmarkStart w:id="27" w:name="conclusion"/>
    <w:p>
      <w:pPr>
        <w:pStyle w:val="Heading3"/>
      </w:pPr>
      <w:r>
        <w:t xml:space="preserve">7. Conclusion</w:t>
      </w:r>
    </w:p>
    <w:p>
      <w:pPr>
        <w:pStyle w:val="FirstParagraph"/>
      </w:pPr>
      <w:r>
        <w:t xml:space="preserve">The Firefighter in Nigeria Lagos is an indispensable asset to public safety, operating under some of the most challenging urban conditions in the world. While their dedication is commendable, their effectiveness is often hampered by infrastructure deficits, equipment limitations, and rapid unplanned urbanization. By addressing these systemic issues through improved funding, advanced training for firefighters and stricter enforcement of safety laws in Nigeria Lagos, we can create a safer environment for all citizens.</w:t>
      </w:r>
    </w:p>
    <w:p>
      <w:pPr>
        <w:pStyle w:val="BodyText"/>
      </w:pPr>
      <w:r>
        <w:t xml:space="preserve">The future of fire safety in this megacity depends on a collaborative effort between the government, the firefighting profession, and the public. Only through such holistic integration can we ensure that every firefighter deployed to combat fires across Nigeria Lagos has the best possible chance of saving lives and property.</w:t>
      </w:r>
    </w:p>
    <w:bookmarkEnd w:id="27"/>
    <w:bookmarkStart w:id="28" w:name="references"/>
    <w:p>
      <w:pPr>
        <w:pStyle w:val="Heading3"/>
      </w:pPr>
      <w:r>
        <w:rPr>
          <w:u w:val="single"/>
        </w:rPr>
        <w:t xml:space="preserve">References</w:t>
      </w:r>
    </w:p>
    <w:p>
      <w:pPr>
        <w:pStyle w:val="FirstParagraph"/>
      </w:pPr>
      <w:r>
        <w:t xml:space="preserve">[1] Lagos State Fire Service Annual Report, 2023.</w:t>
      </w:r>
    </w:p>
    <w:p>
      <w:pPr>
        <w:pStyle w:val="BodyText"/>
      </w:pPr>
      <w:r>
        <w:t xml:space="preserve">[2] Urbanization Trends in West Africa: A Case Study of Nigeria Lagos, Journal of African Urban Studies.</w:t>
      </w:r>
    </w:p>
    <w:p>
      <w:pPr>
        <w:pStyle w:val="BodyText"/>
      </w:pPr>
      <w:r>
        <w:t xml:space="preserve">[3] International Association of Fire Fighters (IAFF) Guidelines for Megacity Operations.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Firefighter Operations in Nigeria Lagos</dc:title>
  <dc:creator/>
  <dc:language>en</dc:language>
  <cp:keywords/>
  <dcterms:created xsi:type="dcterms:W3CDTF">2026-07-30T06:43:49Z</dcterms:created>
  <dcterms:modified xsi:type="dcterms:W3CDTF">2026-07-30T06:43:49Z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