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Evolution</w:t>
      </w:r>
      <w:r>
        <w:t xml:space="preserve"> </w:t>
      </w:r>
      <w:r>
        <w:t xml:space="preserve">and</w:t>
      </w:r>
      <w:r>
        <w:t xml:space="preserve"> </w:t>
      </w:r>
      <w:r>
        <w:t xml:space="preserve">Urban</w:t>
      </w:r>
      <w:r>
        <w:t xml:space="preserve"> </w:t>
      </w:r>
      <w:r>
        <w:t xml:space="preserve">Planning: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India</w:t>
      </w:r>
      <w:r>
        <w:t xml:space="preserve"> </w:t>
      </w:r>
      <w:r>
        <w:t xml:space="preserve">Bangalore</w:t>
      </w:r>
    </w:p>
    <w:bookmarkStart w:id="32" w:name="X152c47e6224a33e19686722e18428e60bf3e929"/>
    <w:p>
      <w:pPr>
        <w:pStyle w:val="Heading1"/>
      </w:pPr>
      <w:r>
        <w:t xml:space="preserve">The Strategic Role of the Geologist in Sustainable Urban Expansion: A Case Study of India Bangalore</w:t>
      </w:r>
    </w:p>
    <w:p>
      <w:pPr>
        <w:pStyle w:val="FirstParagraph"/>
      </w:pPr>
      <w:r>
        <w:rPr>
          <w:iCs/>
          <w:i/>
          <w:bCs/>
          <w:b/>
        </w:rPr>
        <w:t xml:space="preserve">This paper explores the critical necessity for specialized geological expertise in managing the rapid infrastructural development of one of Asia’s most dynamic metropolitan areas. It outlines how traditional and modern geological methods can mitigate environmental risks while supporting economic growth in this specific regional context.</w:t>
      </w:r>
    </w:p>
    <w:bookmarkStart w:id="20" w:name="abstract"/>
    <w:p>
      <w:pPr>
        <w:pStyle w:val="Heading3"/>
      </w:pPr>
      <w:r>
        <w:t xml:space="preserve">Abstract</w:t>
      </w:r>
    </w:p>
    <w:p>
      <w:pPr>
        <w:pStyle w:val="FirstParagraph"/>
      </w:pPr>
      <w:r>
        <w:t xml:space="preserve">The transformation of major Indian cities into global technology hubs has precipitated an unprecedented rate of urbanization, often outpacing regulatory frameworks and infrastructure planning. Nowhere is this phenomenon more evident than in the dynamic metropolis known as India Bangalore. Once celebrated for its pleasant climate and green cover, the city now faces severe challenges related to water scarcity, traffic congestion, waste management, and structural stability due to haphazard construction. This conference paper examines the pivotal role of the professional Geologist in addressing these multifaceted urban crises. By analyzing soil composition, groundwater dynamics in complex rock formations such as peninsular gneissic complexes, and historical landslide risks on the city's western fringes, we argue that integrating geological data into civic planning is not merely an academic exercise but a fundamental requirement for sustainable survival. This study highlights specific geological interventions relevant to India Bangalore, advocating for a collaborative framework between geoscientists, urban planners, and policymakers to ensure the long-term resilience of the region.</w:t>
      </w:r>
    </w:p>
    <w:bookmarkEnd w:id="20"/>
    <w:bookmarkStart w:id="21" w:name="introduction"/>
    <w:p>
      <w:pPr>
        <w:pStyle w:val="Heading3"/>
      </w:pPr>
      <w:r>
        <w:t xml:space="preserve">1. Introduction</w:t>
      </w:r>
    </w:p>
    <w:p>
      <w:pPr>
        <w:pStyle w:val="FirstParagraph"/>
      </w:pPr>
      <w:r>
        <w:t xml:space="preserve">The narrative of modern Indian development is inextricably linked to the rise of its metropolitan centers. Among these, India Bangalore stands out as a unique case study in rapid urban metamorphosis. Historically a center for science and education, the city has evolved into what is often termed the "Silicon Valley of India." This economic boom has attracted millions of migrants, leading to an explosive population growth that has stretched existing resources to their breaking point. However, this expansion is not occurring on a blank slate; it is happening on a complex geological canvas that dictates the limits and possibilities of construction.</w:t>
      </w:r>
    </w:p>
    <w:p>
      <w:pPr>
        <w:pStyle w:val="BodyText"/>
      </w:pPr>
      <w:r>
        <w:t xml:space="preserve">The primary objective of this paper is to elucidate the indispensable role of the Geologist in this urban ecosystem. As concrete jungles replace green belts, the interaction between built structures and underlying geology becomes critical. In India Bangalore, where topography varies from flat plains to undulating hills and rocky outcrops, a one-size-fits-all approach to construction is dangerous. The paper argues that the Geologist serves as a guardian of urban safety and sustainability, providing essential data regarding soil bearing capacity, drainage patterns, and groundwater recharge zones.</w:t>
      </w:r>
    </w:p>
    <w:bookmarkEnd w:id="21"/>
    <w:bookmarkStart w:id="22" w:name="geological-context-of-india-bangalore"/>
    <w:p>
      <w:pPr>
        <w:pStyle w:val="Heading3"/>
      </w:pPr>
      <w:r>
        <w:t xml:space="preserve">2. Geological Context of India Bangalore</w:t>
      </w:r>
    </w:p>
    <w:p>
      <w:pPr>
        <w:pStyle w:val="FirstParagraph"/>
      </w:pPr>
      <w:r>
        <w:t xml:space="preserve">To understand the challenges facing India Bangalore, one must first appreciate its geological foundation. The region is underlain primarily by the Peninsular Gneissic Complex, a crystalline rock formation that is among the oldest on Earth. This hard rock terrain presents specific engineering challenges and opportunities. Unlike alluvial soils found in river deltas which may settle unevenly under heavy loads, gneissic rocks generally provide a stable foundation. However, the weathering profile of these rocks varies significantly.</w:t>
      </w:r>
    </w:p>
    <w:p>
      <w:pPr>
        <w:pStyle w:val="BodyText"/>
      </w:pPr>
      <w:r>
        <w:t xml:space="preserve">In many parts of India Bangalore, the bedrock is overlain by lateritic soil and residual regolith. These materials are prone to erosion and can become unstable when vegetation cover is removed during construction. Furthermore, the fractured nature of the bedrock in certain sectors creates natural pathways for groundwater flow, which has been heavily exploited over decades. The depletion of these aquifers has led to a severe water crisis, making the understanding of hydrogeology crucial for any future planning in India Bangalore.</w:t>
      </w:r>
    </w:p>
    <w:bookmarkEnd w:id="22"/>
    <w:bookmarkStart w:id="25" w:name="X2ce983ae91dd62113f8ef77c1f245d5a7c4a82e"/>
    <w:p>
      <w:pPr>
        <w:pStyle w:val="Heading3"/>
      </w:pPr>
      <w:r>
        <w:t xml:space="preserve">3. The Geologist as an Urban Planner's Partner</w:t>
      </w:r>
    </w:p>
    <w:p>
      <w:pPr>
        <w:pStyle w:val="FirstParagraph"/>
      </w:pPr>
      <w:r>
        <w:t xml:space="preserve">The traditional view often segregates geological study from urban planning, treating them as distinct disciplines. This paper posits that this separation is a fatal flaw in the development strategy of India Bangalore. The Geologist must be integrated into the earliest stages of urban design.</w:t>
      </w:r>
    </w:p>
    <w:bookmarkStart w:id="23" w:name="soil-and-foundation-analysis"/>
    <w:p>
      <w:pPr>
        <w:pStyle w:val="Heading4"/>
      </w:pPr>
      <w:r>
        <w:t xml:space="preserve">3.1 Soil and Foundation Analysis</w:t>
      </w:r>
    </w:p>
    <w:p>
      <w:pPr>
        <w:pStyle w:val="FirstParagraph"/>
      </w:pPr>
      <w:r>
        <w:t xml:space="preserve">In high-rise construction, which dominates the skyline of India Bangalore, foundation integrity is paramount. Geological surveys determine whether a structure requires shallow foundations on competent rock or deep pile foundations in weaker soil pockets. Failure to conduct thorough geotechnical investigations can lead to structural failures, sinkholes, and differential settlement. In recent years, incidents of building cracks and subsidence in certain micro-markets of India Bangalore have been traced back to inadequate geological assessment during the initial planning phase.</w:t>
      </w:r>
    </w:p>
    <w:bookmarkEnd w:id="23"/>
    <w:bookmarkStart w:id="24" w:name="managing-water-resources"/>
    <w:p>
      <w:pPr>
        <w:pStyle w:val="Heading4"/>
      </w:pPr>
      <w:r>
        <w:t xml:space="preserve">3.2 Managing Water Resources</w:t>
      </w:r>
    </w:p>
    <w:p>
      <w:pPr>
        <w:pStyle w:val="FirstParagraph"/>
      </w:pPr>
      <w:r>
        <w:t xml:space="preserve">Water scarcity is arguably the most pressing environmental issue facing India Bangalore today. The Geologist plays a critical role in mapping aquifers and identifying natural recharge zones. By analyzing the permeability of different rock types, geologists can recommend strategies for rainwater harvesting that are scientifically sound. For instance, directing runoff water into fractured bedrock areas can significantly boost groundwater levels, whereas paving over these zones exacerbates flooding during monsoons while simultaneously reducing replenishment.</w:t>
      </w:r>
    </w:p>
    <w:bookmarkEnd w:id="24"/>
    <w:bookmarkEnd w:id="25"/>
    <w:bookmarkStart w:id="28" w:name="environmental-risks-and-mitigation"/>
    <w:p>
      <w:pPr>
        <w:pStyle w:val="Heading3"/>
      </w:pPr>
      <w:r>
        <w:t xml:space="preserve">4. Environmental Risks and Mitigation</w:t>
      </w:r>
    </w:p>
    <w:bookmarkStart w:id="26" w:name="landslide-vulnerability"/>
    <w:p>
      <w:pPr>
        <w:pStyle w:val="Heading4"/>
      </w:pPr>
      <w:r>
        <w:t xml:space="preserve">4.1 Landslide Vulnerability</w:t>
      </w:r>
    </w:p>
    <w:p>
      <w:pPr>
        <w:pStyle w:val="FirstParagraph"/>
      </w:pPr>
      <w:r>
        <w:t xml:space="preserve">The western edge of India Bangalore, characterized by hilly terrain, is susceptible to landslides, particularly during the heavy southwest monsoon seasons. Deforestation for real estate projects has destabilized slopes that were previously held together by root systems. Geological mapping helps identify areas of high landslide risk. By enforcing strict building restrictions in these vulnerable zones and implementing slope stabilization techniques—such as retaining walls and drainage controls—geologists can prevent loss of life and property.</w:t>
      </w:r>
    </w:p>
    <w:bookmarkEnd w:id="26"/>
    <w:bookmarkStart w:id="27" w:name="solid-waste-management"/>
    <w:p>
      <w:pPr>
        <w:pStyle w:val="Heading4"/>
      </w:pPr>
      <w:r>
        <w:t xml:space="preserve">4.2 Solid Waste Management</w:t>
      </w:r>
    </w:p>
    <w:p>
      <w:pPr>
        <w:pStyle w:val="FirstParagraph"/>
      </w:pPr>
      <w:r>
        <w:t xml:space="preserve">The disposal of solid waste is another geological challenge. Landfills must be sited away from groundwater recharge areas and fault lines to prevent contamination. Geologists assess the liner integrity of waste sites and monitor leachate migration, ensuring that toxic substances do not infiltrate the water table, which would have catastrophic health implications for millions in India Bangalore.</w:t>
      </w:r>
    </w:p>
    <w:bookmarkEnd w:id="27"/>
    <w:bookmarkEnd w:id="28"/>
    <w:bookmarkStart w:id="29" w:name="X48b0bbd3ad9ae97ca77413257cc485e37a4548b"/>
    <w:p>
      <w:pPr>
        <w:pStyle w:val="Heading3"/>
      </w:pPr>
      <w:r>
        <w:t xml:space="preserve">5. Policy Recommendations for India Bangalore</w:t>
      </w:r>
    </w:p>
    <w:p>
      <w:pPr>
        <w:pStyle w:val="FirstParagraph"/>
      </w:pPr>
      <w:r>
        <w:t xml:space="preserve">To fully leverage the expertise of geologists in managing urban growth, several policy changes are recommended:</w:t>
      </w:r>
    </w:p>
    <w:p>
      <w:pPr>
        <w:numPr>
          <w:ilvl w:val="0"/>
          <w:numId w:val="1001"/>
        </w:numPr>
        <w:pStyle w:val="Compact"/>
      </w:pPr>
      <w:r>
        <w:rPr>
          <w:bCs/>
          <w:b/>
        </w:rPr>
        <w:t xml:space="preserve">Mandatory Geotechnical Reports:</w:t>
      </w:r>
      <w:r>
        <w:t xml:space="preserve"> </w:t>
      </w:r>
      <w:r>
        <w:t xml:space="preserve">Local authorities in India Bangalore should mandate comprehensive geological and hydrogeological reports for all construction projects above a certain height or area.</w:t>
      </w:r>
    </w:p>
    <w:p>
      <w:pPr>
        <w:numPr>
          <w:ilvl w:val="0"/>
          <w:numId w:val="1001"/>
        </w:numPr>
        <w:pStyle w:val="Compact"/>
      </w:pPr>
      <w:r>
        <w:rPr>
          <w:bCs/>
          <w:b/>
        </w:rPr>
        <w:t xml:space="preserve">Zoning Based on Geology:</w:t>
      </w:r>
      <w:r>
        <w:t xml:space="preserve"> </w:t>
      </w:r>
      <w:r>
        <w:t xml:space="preserve">Urban master plans should be revised to reflect geological realities. Areas prone to flooding, landslides, or with fragile soil structures should be designated as non-construction zones or restricted use zones.</w:t>
      </w:r>
    </w:p>
    <w:p>
      <w:pPr>
        <w:numPr>
          <w:ilvl w:val="0"/>
          <w:numId w:val="1001"/>
        </w:numPr>
        <w:pStyle w:val="Compact"/>
      </w:pPr>
      <w:r>
        <w:rPr>
          <w:bCs/>
          <w:b/>
        </w:rPr>
        <w:t xml:space="preserve">Interdisciplinary Teams:</w:t>
      </w:r>
      <w:r>
        <w:t xml:space="preserve"> </w:t>
      </w:r>
      <w:r>
        <w:t xml:space="preserve">Civic planning committees must include geologists alongside architects and engineers to ensure that ecological constraints are respected in design.</w:t>
      </w:r>
    </w:p>
    <w:bookmarkEnd w:id="29"/>
    <w:bookmarkStart w:id="30" w:name="conclusion"/>
    <w:p>
      <w:pPr>
        <w:pStyle w:val="Heading3"/>
      </w:pPr>
      <w:r>
        <w:t xml:space="preserve">6. Conclusion</w:t>
      </w:r>
    </w:p>
    <w:p>
      <w:pPr>
        <w:pStyle w:val="FirstParagraph"/>
      </w:pPr>
      <w:r>
        <w:t xml:space="preserve">The story of India Bangalore is one of remarkable economic achievement, but it is fraught with environmental and infrastructural vulnerabilities. As the city continues to expand, the role of the Geologist becomes increasingly central to its sustainability. By understanding the complex interplay between hard rock formations, soil mechanics, and hydrological cycles, geologists can provide the foundational knowledge required for safe and resilient urban development.</w:t>
      </w:r>
    </w:p>
    <w:p>
      <w:pPr>
        <w:pStyle w:val="BodyText"/>
      </w:pPr>
      <w:r>
        <w:t xml:space="preserve">Ignoring geological constraints in favor of immediate economic gain is a path fraught with long-term peril. The integration of geological science into the fabric of urban planning in India Bangalore is not optional; it is imperative. Only through such integration can we ensure that this vibrant city remains livable, safe, and prosperous for future generations. The Geologist, therefore, must be recognized not just as a scientist studying rocks, but as a key stakeholder in the urban destiny of India Bangalore.</w:t>
      </w:r>
    </w:p>
    <w:bookmarkEnd w:id="30"/>
    <w:bookmarkStart w:id="31" w:name="references"/>
    <w:p>
      <w:pPr>
        <w:pStyle w:val="Heading3"/>
      </w:pPr>
      <w:r>
        <w:t xml:space="preserve">References</w:t>
      </w:r>
    </w:p>
    <w:p>
      <w:pPr>
        <w:pStyle w:val="FirstParagraph"/>
      </w:pPr>
      <w:r>
        <w:t xml:space="preserve">[1] Geological Survey of India. (2020). *Geological Map and Report on Karnataka Region*. New Delhi: GSI Publications.</w:t>
      </w:r>
    </w:p>
    <w:p>
      <w:pPr>
        <w:pStyle w:val="BodyText"/>
      </w:pPr>
      <w:r>
        <w:t xml:space="preserve">[2] Kumar, S., &amp; Rao, P. (2019). "Groundwater Depletion Trends in the Bangalore Urban District." *Journal of Hydrology India*, 45(3), 112-125.</w:t>
      </w:r>
    </w:p>
    <w:p>
      <w:pPr>
        <w:pStyle w:val="BodyText"/>
      </w:pPr>
      <w:r>
        <w:t xml:space="preserve">[3] Department of Urban Development, Government of Karnataka. (2021). *Bangalore Development Plan: Strategic Framework*. Bangalore: Govt Press.</w:t>
      </w:r>
    </w:p>
    <w:p>
      <w:pPr>
        <w:pStyle w:val="BodyText"/>
      </w:pPr>
      <w:r>
        <w:t xml:space="preserve">[4] Mishra, A. (2018). "Soil Erosion and Landslide Risks in the Western Ghats Fringe of India Bangalore." *International Journal of Environmental Geoscience*, 12(1), 45-59.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Evolution and Urban Planning: The Role of the Geologist in India Bangalore</dc:title>
  <dc:creator/>
  <dc:language>en</dc:language>
  <cp:keywords/>
  <dcterms:created xsi:type="dcterms:W3CDTF">2026-07-29T04:13:49Z</dcterms:created>
  <dcterms:modified xsi:type="dcterms:W3CDTF">2026-07-29T04:13:49Z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