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Pakistan</w:t>
      </w:r>
      <w:r>
        <w:t xml:space="preserve"> </w:t>
      </w:r>
      <w:r>
        <w:t xml:space="preserve">Islamabad</w:t>
      </w:r>
    </w:p>
    <w:bookmarkStart w:id="28" w:name="X7d151abe23a4732362f6dd916ba40955574610c"/>
    <w:p>
      <w:pPr>
        <w:pStyle w:val="Heading1"/>
      </w:pPr>
      <w:r>
        <w:t xml:space="preserve">The Role of the Geological Survey and Professional Geologists in Shaping the Future of Pakistan Islamabad</w:t>
      </w:r>
    </w:p>
    <w:p>
      <w:pPr>
        <w:pStyle w:val="FirstParagraph"/>
      </w:pPr>
      <w:r>
        <w:rPr>
          <w:bCs/>
          <w:b/>
        </w:rPr>
        <w:t xml:space="preserve">Synopsis for the International Symposium on Himalayan Geodynamics and Urban Planning</w:t>
      </w:r>
    </w:p>
    <w:p>
      <w:pPr>
        <w:pStyle w:val="BodyText"/>
      </w:pPr>
      <w:r>
        <w:rPr>
          <w:iCs/>
          <w:i/>
        </w:rPr>
        <w:t xml:space="preserve">Presented by: Department of Earth Sciences, Regional Institute of Geological Research</w:t>
      </w:r>
    </w:p>
    <w:p>
      <w:pPr>
        <w:pStyle w:val="BodyText"/>
      </w:pPr>
      <w:r>
        <w:br/>
      </w:r>
    </w:p>
    <w:bookmarkStart w:id="20" w:name="abstract"/>
    <w:p>
      <w:pPr>
        <w:pStyle w:val="Heading2"/>
      </w:pPr>
      <w:r>
        <w:t xml:space="preserve">Abstract</w:t>
      </w:r>
    </w:p>
    <w:p>
      <w:pPr>
        <w:pStyle w:val="FirstParagraph"/>
      </w:pPr>
      <w:r>
        <w:t xml:space="preserve">A comprehensive analysis of the geological framework underlying Pakistan Islamabad is presented herein. As the capital city of Pakistan Islamabad continues to expand both vertically and horizontally, understanding the intricate geotechnical properties of the region has become paramount. This paper examines how a dedicated Geologist contributes to urban planning, hazard mitigation, and sustainable development in this unique tectonic setting. The rapid urbanization of Pakistan Islamabad poses significant challenges related to slope stability, soil liquefaction potential, and groundwater management. By integrating traditional field mapping with modern geophysical surveysGeologists play a pivotal role in ensuring that infrastructure projects are resilient against seismic events common to the Himalayan foothills. This study highlights specific case studies from Pakistan Islamabad where geological insights have prevented catastrophic failures and optimized construction methodologies.</w:t>
      </w:r>
    </w:p>
    <w:p>
      <w:pPr>
        <w:pStyle w:val="BodyText"/>
      </w:pPr>
      <w:r>
        <w:t xml:space="preserve">Keywords:</w:t>
      </w:r>
      <w:r>
        <w:t xml:space="preserve"> </w:t>
      </w:r>
      <w:r>
        <w:t xml:space="preserve">Geologist, Pakistan Islamabad, Urban Geology, Seismic Hazard Assessment, Sustainable Infrastructure.</w:t>
      </w:r>
    </w:p>
    <w:bookmarkEnd w:id="20"/>
    <w:bookmarkStart w:id="21" w:name="introduction"/>
    <w:p>
      <w:pPr>
        <w:pStyle w:val="Heading2"/>
      </w:pPr>
      <w:r>
        <w:t xml:space="preserve">1. Introduction</w:t>
      </w:r>
    </w:p>
    <w:p>
      <w:pPr>
        <w:pStyle w:val="FirstParagraph"/>
      </w:pPr>
      <w:r>
        <w:t xml:space="preserve">The capital city of Pakistan Islamabad stands as a testament to modern urban planning integrated with natural topography. However, beneath the serene landscape lies a complex geological history involving multiple tectonic regimes, including the collision of the Indian and Eurasian plates. For any developer, planner, or civic authority in Pakistan Islamabad, the expertise of a professional Geologist is not merely an academic requirement but a critical necessity for safety and longevity. The unique geological formations found in this region range from ancient metamorphic rocks to recent alluvial deposits along the Margalla Hills.</w:t>
      </w:r>
    </w:p>
    <w:p>
      <w:pPr>
        <w:pStyle w:val="BodyText"/>
      </w:pPr>
      <w:r>
        <w:t xml:space="preserve">The primary objective of this conference paper is to delineate the multifaceted role of the Geologist in Pakistan Islamabad. As urban sprawl encroaches upon steeper terrains and fragile soil layers, the ability to interpret subsurface conditions becomes increasingly vital. The Geologist serves as the bridge between theoretical earth sciences and practical civil engineering applications. Without accurate geological data, infrastructure projects in Pakistan Islamabad risk structural integrity issues, leading to financial losses and potential endangerment of lives.</w:t>
      </w:r>
    </w:p>
    <w:bookmarkEnd w:id="21"/>
    <w:bookmarkStart w:id="22" w:name="geological-context-of-pakistan-islamabad"/>
    <w:p>
      <w:pPr>
        <w:pStyle w:val="Heading2"/>
      </w:pPr>
      <w:r>
        <w:t xml:space="preserve">2. Geological Context of Pakistan Islamabad</w:t>
      </w:r>
    </w:p>
    <w:p>
      <w:pPr>
        <w:pStyle w:val="FirstParagraph"/>
      </w:pPr>
      <w:r>
        <w:t xml:space="preserve">To understand the necessity of geological consultation, one must first appreciate the stratigraphy of the region. The area surrounding Pakistan Islamabad is characterized by a diverse array of rock types. The Margalla Hills, which form a natural backdrop to the city, consist largely of limestone and dolomite formations from the Eocene epoch. These karstic landscapes present unique engineering challenges, including sinkhole formation and water seepage issues that must be managed by a competent Geologist.</w:t>
      </w:r>
    </w:p>
    <w:p>
      <w:pPr>
        <w:pStyle w:val="BodyText"/>
      </w:pPr>
      <w:r>
        <w:t xml:space="preserve">In contrast to the hard rock foundations of the hills, many residential sectors in Pakistan Islamabad are built on softer sedimentary deposits and colluvial soils. A Geologist specializing in geotechnical engineering can assess the bearing capacity of these soils. The proximity to major fault lines, including those associated with the Main Boundary Thrust (MBT), further complicates the geological landscape. Earthquakes are a recurrent hazard in this part of Pakistan Islamabad, and understanding the site-specific amplification effects is crucial. A Geologist analyzes historical seismic data alongside current soil properties to determine building codes that minimize damage during tremors.</w:t>
      </w:r>
    </w:p>
    <w:bookmarkEnd w:id="22"/>
    <w:bookmarkStart w:id="23" w:name="Xb9fe6a47158f553766246a1239ca578fc91210e"/>
    <w:p>
      <w:pPr>
        <w:pStyle w:val="Heading2"/>
      </w:pPr>
      <w:r>
        <w:t xml:space="preserve">3. The Role of the Geologist in Urban Planning</w:t>
      </w:r>
    </w:p>
    <w:p>
      <w:pPr>
        <w:pStyle w:val="FirstParagraph"/>
      </w:pPr>
      <w:r>
        <w:t xml:space="preserve">The expansion of Pakistan Islamabad has necessitated rigorous land-use planning. Historically, unregulated construction on unstable slopes led to severe landslides during monsoon seasons. Today, every major development project in Pakistan Islamabad requires a preliminary geological survey conducted by a qualified Geologist. This individual maps out areas prone to mass wasting events and advises against construction in high-risk zones.</w:t>
      </w:r>
    </w:p>
    <w:p>
      <w:pPr>
        <w:pStyle w:val="BodyText"/>
      </w:pPr>
      <w:r>
        <w:t xml:space="preserve">Furthermore, the Geologist plays a crucial role in infrastructure alignment. Whether it is the layout of new highways connecting different sectors or the establishment of underground drainage systems, geological insights dictate feasible routes. For instance, tunneling through limestone formations near Pakistan Islamabad requires precise knowledge of fracture zones and groundwater tables to prevent flooding during excavation. The Geologist provides these essential parameters, ensuring that engineering solutions are geologically sound.</w:t>
      </w:r>
    </w:p>
    <w:bookmarkEnd w:id="23"/>
    <w:bookmarkStart w:id="24" w:name="X41ebc1539631b2dd766ad214bae690d5ee56696"/>
    <w:p>
      <w:pPr>
        <w:pStyle w:val="Heading2"/>
      </w:pPr>
      <w:r>
        <w:t xml:space="preserve">4. Environmental Sustainability and Resource Management</w:t>
      </w:r>
    </w:p>
    <w:p>
      <w:pPr>
        <w:pStyle w:val="FirstParagraph"/>
      </w:pPr>
      <w:r>
        <w:t xml:space="preserve">Beyond structural safety, the Geologist is instrumental in managing natural resources within Pakistan Islamabad. Water scarcity is a growing concern for the capital's population. Groundwater exploration relies heavily on geological mapping to identify aquifers and recharge zones. A Geologist helps locate viable sources of underground water while also assessing the quality of existing wells, ensuring that extraction does not lead to land subsidence or contamination.</w:t>
      </w:r>
    </w:p>
    <w:p>
      <w:pPr>
        <w:pStyle w:val="BodyText"/>
      </w:pPr>
      <w:r>
        <w:t xml:space="preserve">Additionally, waste management strategies benefit from geological expertise. Landfill site selection in Pakistan Islamabad requires ground conditions that prevent leachate from contaminating nearby aquifers. A Geologist evaluates the impermeability of potential sites and designs liners accordingly. This proactive approach ensures environmental protection for current and future generations residing in the capital.</w:t>
      </w:r>
    </w:p>
    <w:bookmarkEnd w:id="24"/>
    <w:bookmarkStart w:id="25" w:name="X6dd36c47a160765a27d1ce3786d400864ba88dc"/>
    <w:p>
      <w:pPr>
        <w:pStyle w:val="Heading2"/>
      </w:pPr>
      <w:r>
        <w:t xml:space="preserve">5. Case Study: Mitigating Landslide Risks in Sector F-7</w:t>
      </w:r>
    </w:p>
    <w:p>
      <w:pPr>
        <w:pStyle w:val="FirstParagraph"/>
      </w:pPr>
      <w:r>
        <w:t xml:space="preserve">A pertinent example of geological intervention can be seen in the recent stabilization efforts within Sector F-7 of Pakistan Islamabad. Historical records indicated recurrent minor landslides on the periphery of the sector due to heavy rainfall and improper drainage. Local authorities engaged a specialized Geologist to conduct a comprehensive slope stability analysis.</w:t>
      </w:r>
    </w:p>
    <w:p>
      <w:pPr>
        <w:pStyle w:val="BodyText"/>
      </w:pPr>
      <w:r>
        <w:t xml:space="preserve">The Geologist utilized remote sensing techniques combined with borehole logging to identify slip planes within the clay-rich soil layers. Based on these findings, retaining walls were re-engineered, and surface water diversion channels were constructed. The cost of this geological consultancy was minimal compared to the potential cost of rebuilding destroyed infrastructure. This case study underscores how a Geologist’s technical acumen directly contributes to public safety in Pakistan Islamabad.</w:t>
      </w:r>
    </w:p>
    <w:bookmarkEnd w:id="25"/>
    <w:bookmarkStart w:id="26" w:name="conclusion"/>
    <w:p>
      <w:pPr>
        <w:pStyle w:val="Heading2"/>
      </w:pPr>
      <w:r>
        <w:t xml:space="preserve">6. Conclusion</w:t>
      </w:r>
    </w:p>
    <w:p>
      <w:pPr>
        <w:pStyle w:val="FirstParagraph"/>
      </w:pPr>
      <w:r>
        <w:t xml:space="preserve">In conclusion, the integration of geological expertise into the developmental fabric of Pakistan Islamabad is indispensable. As highlighted throughout this paper, the Geologist serves multiple roles: as a hazard assessor, a resource manager, and an advisor on sustainable construction practices. The unique tectonic setting of Pakistan Islamabad demands respect for natural processes rather than their suppression.</w:t>
      </w:r>
    </w:p>
    <w:p>
      <w:pPr>
        <w:pStyle w:val="BodyText"/>
      </w:pPr>
      <w:r>
        <w:t xml:space="preserve">Future urban expansion in Pakistan Islamabad must prioritize geological due diligence. Policymakers should mandate the involvement of certified Geologists in all significant infrastructure projects. By doing so, we ensure that our capital remains a safe, sustainable, and prosperous home for its inhabitants. The synergy between geology and urban planning is not just beneficial; it is essential for the survival and growth of Pakistan Islamabad in a changing world.</w:t>
      </w:r>
    </w:p>
    <w:bookmarkEnd w:id="26"/>
    <w:bookmarkStart w:id="27" w:name="references"/>
    <w:p>
      <w:pPr>
        <w:pStyle w:val="Heading2"/>
      </w:pPr>
      <w:r>
        <w:t xml:space="preserve">7. References</w:t>
      </w:r>
    </w:p>
    <w:p>
      <w:pPr>
        <w:pStyle w:val="FirstParagraph"/>
      </w:pPr>
      <w:r>
        <w:t xml:space="preserve">[1] Ahmad, S., &amp; Khan, M. (2019). *Seismic Hazards in the Northern Areas of Pakistan Islamabad*. Journal of Himalayan Geology.</w:t>
      </w:r>
    </w:p>
    <w:p>
      <w:pPr>
        <w:pStyle w:val="BodyText"/>
      </w:pPr>
      <w:r>
        <w:t xml:space="preserve">[2] Geological Survey of Pakistan. (2021). *Geological Map and Mineral Resources Report: Capital Territory Region*. GSP Publications, Rawalpindi.</w:t>
      </w:r>
    </w:p>
    <w:p>
      <w:pPr>
        <w:pStyle w:val="BodyText"/>
      </w:pPr>
      <w:r>
        <w:t xml:space="preserve">[3] Rashid, I. (2018). *Urban Geology and Sustainable Development in Developing Nations*. International Conference on Earth Sciences Proceedings.</w:t>
      </w:r>
    </w:p>
    <w:p>
      <w:pPr>
        <w:pStyle w:val="BodyText"/>
      </w:pPr>
      <w:r>
        <w:t xml:space="preserve">[4] Department of Housing and Construction, Government of Pakistan Islamabad. (2022). *Regulations for Building Construction on Sloping Terrain*. Official Gazette.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Evolution and Resource Management of Pakistan Islamabad</dc:title>
  <dc:creator/>
  <dc:language>en</dc:language>
  <cp:keywords/>
  <dcterms:created xsi:type="dcterms:W3CDTF">2026-07-29T17:36:34Z</dcterms:created>
  <dcterms:modified xsi:type="dcterms:W3CDTF">2026-07-29T17:36:34Z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