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Switzerland</w:t>
      </w:r>
      <w:r>
        <w:t xml:space="preserve"> </w:t>
      </w:r>
      <w:r>
        <w:t xml:space="preserve">Zurich</w:t>
      </w:r>
    </w:p>
    <w:bookmarkStart w:id="28" w:name="Xa2b3e98b4fad146f769b28741b0f01676646c07"/>
    <w:p>
      <w:pPr>
        <w:pStyle w:val="Heading1"/>
      </w:pPr>
      <w:r>
        <w:t xml:space="preserve">Bridging Deep Time and Modern Infrastructure:</w:t>
      </w:r>
      <w:r>
        <w:br/>
      </w:r>
      <w:r>
        <w:t xml:space="preserve">The Evolving Role of the Geologist in Urban Planning</w:t>
      </w:r>
    </w:p>
    <w:p>
      <w:pPr>
        <w:pStyle w:val="FirstParagraph"/>
      </w:pPr>
      <w:r>
        <w:t xml:space="preserve">Presented at the International Symposium on Sustainable Urban Geology</w:t>
      </w:r>
      <w:r>
        <w:br/>
      </w:r>
      <w:r>
        <w:rPr>
          <w:bCs/>
          <w:b/>
        </w:rPr>
        <w:t xml:space="preserve">Focusing on Case Studies from Switzerland Zurich</w:t>
      </w:r>
    </w:p>
    <w:p>
      <w:pPr>
        <w:pStyle w:val="BodyText"/>
      </w:pPr>
      <w:r>
        <w:rPr>
          <w:bCs/>
          <w:b/>
        </w:rPr>
        <w:t xml:space="preserve">Abstract:</w:t>
      </w:r>
    </w:p>
    <w:p>
      <w:pPr>
        <w:pStyle w:val="BodyText"/>
      </w:pPr>
      <w:r>
        <w:t xml:space="preserve">The intersection of geological science and urban development presents one of the most critical challenges for modern cities. As urbanization accelerates, the need for precise geological understanding becomes paramount to ensure safety, sustainability, and economic viability. This conference paper explores the multifaceted role of the</w:t>
      </w:r>
      <w:r>
        <w:t xml:space="preserve"> </w:t>
      </w:r>
      <w:r>
        <w:rPr>
          <w:bCs/>
          <w:b/>
        </w:rPr>
        <w:t xml:space="preserve">Geologist</w:t>
      </w:r>
      <w:r>
        <w:t xml:space="preserve"> </w:t>
      </w:r>
      <w:r>
        <w:t xml:space="preserve">in high-density environments, with a specific focus on</w:t>
      </w:r>
      <w:r>
        <w:t xml:space="preserve"> </w:t>
      </w:r>
      <w:r>
        <w:rPr>
          <w:bCs/>
          <w:b/>
        </w:rPr>
        <w:t xml:space="preserve">Switzerland Zurich</w:t>
      </w:r>
      <w:r>
        <w:t xml:space="preserve">. By analyzing historical data and contemporary projects in this alpine metropolis, we demonstrate how geological insights drive infrastructure resilience against seismic risks, subsidence, and water management issues. The findings suggest that integrating</w:t>
      </w:r>
      <w:r>
        <w:t xml:space="preserve"> </w:t>
      </w:r>
      <w:r>
        <w:rPr>
          <w:bCs/>
          <w:b/>
        </w:rPr>
        <w:t xml:space="preserve">Geologist</w:t>
      </w:r>
      <w:r>
        <w:t xml:space="preserve"> </w:t>
      </w:r>
      <w:r>
        <w:t xml:space="preserve">expertise early in the planning phase is not merely a regulatory requirement but a strategic imperative for cities like</w:t>
      </w:r>
      <w:r>
        <w:t xml:space="preserve"> </w:t>
      </w:r>
      <w:r>
        <w:rPr>
          <w:bCs/>
          <w:b/>
        </w:rPr>
        <w:t xml:space="preserve">Switzerland Zurich</w:t>
      </w:r>
      <w:r>
        <w:t xml:space="preserve">.</w:t>
      </w:r>
    </w:p>
    <w:bookmarkStart w:id="20" w:name="introduction"/>
    <w:p>
      <w:pPr>
        <w:pStyle w:val="Heading2"/>
      </w:pPr>
      <w:r>
        <w:t xml:space="preserve">1. Introduction</w:t>
      </w:r>
    </w:p>
    <w:p>
      <w:pPr>
        <w:pStyle w:val="FirstParagraph"/>
      </w:pPr>
      <w:r>
        <w:t xml:space="preserve">The narrative of urban development is inextricably linked to the ground upon which cities are built. In the context of modern urbanism, the city is not just a collection of buildings and roads, but a complex system interacting with underlying geological strata. This interaction is particularly pronounced in alpine regions where topographical constraints and geological complexities are amplified.</w:t>
      </w:r>
      <w:r>
        <w:t xml:space="preserve"> </w:t>
      </w:r>
      <w:r>
        <w:rPr>
          <w:bCs/>
          <w:b/>
        </w:rPr>
        <w:t xml:space="preserve">Switzerland Zurich</w:t>
      </w:r>
      <w:r>
        <w:t xml:space="preserve">, as a premier economic hub situated on the Swiss Plateau at the northern tip of Lake Zurich, exemplifies this complexity. The city’s growth over centuries has been shaped by its proximity to water, its position on glacial deposits, and its location within a seismically active zone.</w:t>
      </w:r>
    </w:p>
    <w:p>
      <w:pPr>
        <w:pStyle w:val="BodyText"/>
      </w:pPr>
      <w:r>
        <w:t xml:space="preserve">In this discourse, we define the modern</w:t>
      </w:r>
      <w:r>
        <w:t xml:space="preserve"> </w:t>
      </w:r>
      <w:r>
        <w:rPr>
          <w:bCs/>
          <w:b/>
        </w:rPr>
        <w:t xml:space="preserve">Geologist</w:t>
      </w:r>
      <w:r>
        <w:t xml:space="preserve"> </w:t>
      </w:r>
      <w:r>
        <w:t xml:space="preserve">not merely as an explorer of minerals but as a critical advisor in risk assessment and sustainable urban planning. The traditional view of geology as a descriptive science has evolved into a predictive and prescriptive discipline. For planners and engineers in</w:t>
      </w:r>
      <w:r>
        <w:t xml:space="preserve"> </w:t>
      </w:r>
      <w:r>
        <w:rPr>
          <w:bCs/>
          <w:b/>
        </w:rPr>
        <w:t xml:space="preserve">Switzerland Zurich</w:t>
      </w:r>
      <w:r>
        <w:t xml:space="preserve">, the advice of the</w:t>
      </w:r>
      <w:r>
        <w:t xml:space="preserve"> </w:t>
      </w:r>
      <w:r>
        <w:rPr>
          <w:bCs/>
          <w:b/>
        </w:rPr>
        <w:t xml:space="preserve">Geologist</w:t>
      </w:r>
      <w:r>
        <w:t xml:space="preserve"> </w:t>
      </w:r>
      <w:r>
        <w:t xml:space="preserve">is essential for navigating the delicate balance between expanding infrastructure and preserving geological integrity.</w:t>
      </w:r>
    </w:p>
    <w:bookmarkEnd w:id="20"/>
    <w:bookmarkStart w:id="21" w:name="geological-context-of-switzerland-zurich"/>
    <w:p>
      <w:pPr>
        <w:pStyle w:val="Heading2"/>
      </w:pPr>
      <w:r>
        <w:t xml:space="preserve">2. Geological Context of Switzerland Zurich</w:t>
      </w:r>
    </w:p>
    <w:p>
      <w:pPr>
        <w:pStyle w:val="FirstParagraph"/>
      </w:pPr>
      <w:r>
        <w:t xml:space="preserve">To understand the specific responsibilities of a</w:t>
      </w:r>
      <w:r>
        <w:t xml:space="preserve"> </w:t>
      </w:r>
      <w:r>
        <w:rPr>
          <w:bCs/>
          <w:b/>
        </w:rPr>
        <w:t xml:space="preserve">Geologist</w:t>
      </w:r>
      <w:r>
        <w:t xml:space="preserve"> </w:t>
      </w:r>
      <w:r>
        <w:t xml:space="preserve">in this region, one must first appreciate the unique geological setting of</w:t>
      </w:r>
      <w:r>
        <w:t xml:space="preserve"> </w:t>
      </w:r>
      <w:r>
        <w:rPr>
          <w:bCs/>
          <w:b/>
        </w:rPr>
        <w:t xml:space="preserve">Switzerland Zurich</w:t>
      </w:r>
      <w:r>
        <w:t xml:space="preserve">. The city lies on the Swiss Plateau, a region characterized by thick layers of sedimentary rock covered by Quaternary glacial and fluvioglacial deposits. These deposits, ranging from clay to gravel and boulders, were shaped by the retreating glaciers during the last Ice Age. This heterogeneity creates significant challenges for construction.</w:t>
      </w:r>
    </w:p>
    <w:p>
      <w:pPr>
        <w:pStyle w:val="BodyText"/>
      </w:pPr>
      <w:r>
        <w:t xml:space="preserve">Furthermore,</w:t>
      </w:r>
      <w:r>
        <w:t xml:space="preserve"> </w:t>
      </w:r>
      <w:r>
        <w:rPr>
          <w:bCs/>
          <w:b/>
        </w:rPr>
        <w:t xml:space="preserve">Switzerland Zurich</w:t>
      </w:r>
      <w:r>
        <w:t xml:space="preserve"> </w:t>
      </w:r>
      <w:r>
        <w:t xml:space="preserve">is located in a zone of moderate seismicity. While not as prone to earthquakes as some other regions in Switzerland, historical records indicate that seismic events do occur and can cause significant damage if buildings are not designed with geological conditions in mind. The role of the</w:t>
      </w:r>
      <w:r>
        <w:t xml:space="preserve"> </w:t>
      </w:r>
      <w:r>
        <w:rPr>
          <w:bCs/>
          <w:b/>
        </w:rPr>
        <w:t xml:space="preserve">Geologist</w:t>
      </w:r>
      <w:r>
        <w:t xml:space="preserve"> </w:t>
      </w:r>
      <w:r>
        <w:t xml:space="preserve">here extends beyond soil mapping; it involves interpreting microzonation maps that detail how different soil types amplify seismic waves. In</w:t>
      </w:r>
      <w:r>
        <w:t xml:space="preserve"> </w:t>
      </w:r>
      <w:r>
        <w:rPr>
          <w:bCs/>
          <w:b/>
        </w:rPr>
        <w:t xml:space="preserve">Switzerland Zurich</w:t>
      </w:r>
      <w:r>
        <w:t xml:space="preserve">, this data is crucial for determining foundation depths and construction materials, ensuring that the urban fabric remains resilient.</w:t>
      </w:r>
    </w:p>
    <w:bookmarkEnd w:id="21"/>
    <w:bookmarkStart w:id="22" w:name="X4d6d9ac47618c12b23f9f4526ea3f793c474d0e"/>
    <w:p>
      <w:pPr>
        <w:pStyle w:val="Heading2"/>
      </w:pPr>
      <w:r>
        <w:t xml:space="preserve">3. The Geologist in Risk Assessment and Mitigation</w:t>
      </w:r>
    </w:p>
    <w:p>
      <w:pPr>
        <w:pStyle w:val="FirstParagraph"/>
      </w:pPr>
      <w:r>
        <w:t xml:space="preserve">The primary duty of the</w:t>
      </w:r>
      <w:r>
        <w:t xml:space="preserve"> </w:t>
      </w:r>
      <w:r>
        <w:rPr>
          <w:bCs/>
          <w:b/>
        </w:rPr>
        <w:t xml:space="preserve">Geologist</w:t>
      </w:r>
      <w:r>
        <w:t xml:space="preserve"> </w:t>
      </w:r>
      <w:r>
        <w:t xml:space="preserve">in an urban environment like</w:t>
      </w:r>
      <w:r>
        <w:t xml:space="preserve"> </w:t>
      </w:r>
      <w:r>
        <w:rPr>
          <w:bCs/>
          <w:b/>
        </w:rPr>
        <w:t xml:space="preserve">Switzerland Zurich</w:t>
      </w:r>
      <w:r>
        <w:t xml:space="preserve"> </w:t>
      </w:r>
      <w:r>
        <w:t xml:space="preserve">is risk assessment. This involves identifying potential hazards such as landslides, subsidence, and flooding. In many parts of the city, particularly those built on steep slopes or near water bodies, the stability of the ground is a paramount concern. The</w:t>
      </w:r>
      <w:r>
        <w:t xml:space="preserve"> </w:t>
      </w:r>
      <w:r>
        <w:rPr>
          <w:bCs/>
          <w:b/>
        </w:rPr>
        <w:t xml:space="preserve">Geologist</w:t>
      </w:r>
      <w:r>
        <w:t xml:space="preserve"> </w:t>
      </w:r>
      <w:r>
        <w:t xml:space="preserve">utilizes advanced geophysical surveys and borehole analyses to map underground structures that are invisible to the naked eye.</w:t>
      </w:r>
    </w:p>
    <w:p>
      <w:pPr>
        <w:pStyle w:val="BodyText"/>
      </w:pPr>
      <w:r>
        <w:t xml:space="preserve">For instance, in recent infrastructure projects in</w:t>
      </w:r>
      <w:r>
        <w:t xml:space="preserve"> </w:t>
      </w:r>
      <w:r>
        <w:rPr>
          <w:bCs/>
          <w:b/>
        </w:rPr>
        <w:t xml:space="preserve">Switzerland Zurich</w:t>
      </w:r>
      <w:r>
        <w:t xml:space="preserve">, such as the expansion of public transport networks and the construction of new residential complexes, detailed geological investigations were conducted. The</w:t>
      </w:r>
      <w:r>
        <w:t xml:space="preserve"> </w:t>
      </w:r>
      <w:r>
        <w:rPr>
          <w:bCs/>
          <w:b/>
        </w:rPr>
        <w:t xml:space="preserve">Geologist</w:t>
      </w:r>
      <w:r>
        <w:t xml:space="preserve"> </w:t>
      </w:r>
      <w:r>
        <w:t xml:space="preserve">provided critical data on groundwater levels and soil bearing capacity. This information allowed engineers to design foundations that minimize settlement risks and prevent water ingress. Without such input, projects in</w:t>
      </w:r>
      <w:r>
        <w:t xml:space="preserve"> </w:t>
      </w:r>
      <w:r>
        <w:rPr>
          <w:bCs/>
          <w:b/>
        </w:rPr>
        <w:t xml:space="preserve">Switzerland Zurich</w:t>
      </w:r>
      <w:r>
        <w:t xml:space="preserve"> </w:t>
      </w:r>
      <w:r>
        <w:t xml:space="preserve">could face costly delays or structural failures.</w:t>
      </w:r>
    </w:p>
    <w:bookmarkEnd w:id="22"/>
    <w:bookmarkStart w:id="23" w:name="X39360fa2b591457708d0fae2a39b8f7c515767d"/>
    <w:p>
      <w:pPr>
        <w:pStyle w:val="Heading2"/>
      </w:pPr>
      <w:r>
        <w:t xml:space="preserve">4. Sustainable Water Management and the Urban Hydrogeologist</w:t>
      </w:r>
    </w:p>
    <w:p>
      <w:pPr>
        <w:pStyle w:val="FirstParagraph"/>
      </w:pPr>
      <w:r>
        <w:t xml:space="preserve">Beyond static stability, the dynamic interaction between soil and water is a key focus for the modern</w:t>
      </w:r>
      <w:r>
        <w:t xml:space="preserve"> </w:t>
      </w:r>
      <w:r>
        <w:rPr>
          <w:bCs/>
          <w:b/>
        </w:rPr>
        <w:t xml:space="preserve">Geologist</w:t>
      </w:r>
      <w:r>
        <w:t xml:space="preserve">. In</w:t>
      </w:r>
      <w:r>
        <w:t xml:space="preserve"> </w:t>
      </w:r>
      <w:r>
        <w:rPr>
          <w:bCs/>
          <w:b/>
        </w:rPr>
        <w:t xml:space="preserve">Switzerland Zurich</w:t>
      </w:r>
      <w:r>
        <w:t xml:space="preserve">, urbanization has led to increased surface sealing, which reduces natural groundwater recharge and exacerbates flood risks during heavy rainfall events. The concept of "sponge cities" has gained traction here, with the</w:t>
      </w:r>
      <w:r>
        <w:t xml:space="preserve"> </w:t>
      </w:r>
      <w:r>
        <w:rPr>
          <w:bCs/>
          <w:b/>
        </w:rPr>
        <w:t xml:space="preserve">Geologist</w:t>
      </w:r>
    </w:p>
    <w:p>
      <w:pPr>
        <w:pStyle w:val="BodyText"/>
      </w:pPr>
      <w:r>
        <w:t xml:space="preserve">The hydrogeological expertise provided by the</w:t>
      </w:r>
      <w:r>
        <w:t xml:space="preserve"> </w:t>
      </w:r>
      <w:r>
        <w:rPr>
          <w:bCs/>
          <w:b/>
        </w:rPr>
        <w:t xml:space="preserve">Geologist</w:t>
      </w:r>
      <w:r>
        <w:t xml:space="preserve"> </w:t>
      </w:r>
      <w:r>
        <w:t xml:space="preserve">helps in mapping aquifers that supply drinking water to the region. In</w:t>
      </w:r>
      <w:r>
        <w:t xml:space="preserve"> </w:t>
      </w:r>
      <w:r>
        <w:rPr>
          <w:bCs/>
          <w:b/>
        </w:rPr>
        <w:t xml:space="preserve">Switzerland Zurich</w:t>
      </w:r>
      <w:r>
        <w:t xml:space="preserve">, protecting these resources from contamination due to urban runoff or industrial activities is a top priority. The</w:t>
      </w:r>
      <w:r>
        <w:t xml:space="preserve"> </w:t>
      </w:r>
      <w:r>
        <w:rPr>
          <w:bCs/>
          <w:b/>
        </w:rPr>
        <w:t xml:space="preserve">Geologist</w:t>
      </w:r>
    </w:p>
    <w:bookmarkEnd w:id="23"/>
    <w:bookmarkStart w:id="24" w:name="Xa5345d9bbb66a617f3bee3d042fd8ccc4de750f"/>
    <w:p>
      <w:pPr>
        <w:pStyle w:val="Heading2"/>
      </w:pPr>
      <w:r>
        <w:t xml:space="preserve">5. Historical Preservation vs. Modern Development</w:t>
      </w:r>
    </w:p>
    <w:p>
      <w:pPr>
        <w:pStyle w:val="FirstParagraph"/>
      </w:pPr>
      <w:r>
        <w:rPr>
          <w:bCs/>
          <w:b/>
        </w:rPr>
        <w:t xml:space="preserve">Switzerland Zurich</w:t>
      </w:r>
      <w:r>
        <w:t xml:space="preserve"> </w:t>
      </w:r>
      <w:r>
        <w:t xml:space="preserve">boasts a rich historical heritage, with buildings dating back centuries. However, modern development often requires excavation and vibration from construction activities, which can threaten the structural integrity of these historic structures. The</w:t>
      </w:r>
      <w:r>
        <w:t xml:space="preserve"> </w:t>
      </w:r>
      <w:r>
        <w:rPr>
          <w:bCs/>
          <w:b/>
        </w:rPr>
        <w:t xml:space="preserve">Geologist</w:t>
      </w:r>
    </w:p>
    <w:p>
      <w:pPr>
        <w:pStyle w:val="BodyText"/>
      </w:pPr>
      <w:r>
        <w:t xml:space="preserve">In areas where the bedrock is shallow or where soft clays underlie historic buildings, even minor vibrations can cause damage. The</w:t>
      </w:r>
      <w:r>
        <w:t xml:space="preserve"> </w:t>
      </w:r>
      <w:r>
        <w:rPr>
          <w:bCs/>
          <w:b/>
        </w:rPr>
        <w:t xml:space="preserve">GeologistSwitzerland Zurich</w:t>
      </w:r>
      <w:r>
        <w:t xml:space="preserve">. This interdisciplinary collaboration ensures that progress does not come at the cost of cultural heritage.</w:t>
      </w:r>
    </w:p>
    <w:bookmarkEnd w:id="24"/>
    <w:bookmarkStart w:id="25" w:name="X85a9e1c61d9e56bf52a4bd2ba6f6d8bdc25031e"/>
    <w:p>
      <w:pPr>
        <w:pStyle w:val="Heading2"/>
      </w:pPr>
      <w:r>
        <w:t xml:space="preserve">6. Climate Change Adaptation and Future Prospects</w:t>
      </w:r>
    </w:p>
    <w:p>
      <w:pPr>
        <w:pStyle w:val="FirstParagraph"/>
      </w:pPr>
      <w:r>
        <w:t xml:space="preserve">The impacts of climate change are reshaping geological risks globally, and</w:t>
      </w:r>
      <w:r>
        <w:t xml:space="preserve"> </w:t>
      </w:r>
      <w:r>
        <w:rPr>
          <w:bCs/>
          <w:b/>
        </w:rPr>
        <w:t xml:space="preserve">Switzerland Zurich</w:t>
      </w:r>
      <w:r>
        <w:t xml:space="preserve"> </w:t>
      </w:r>
      <w:r>
        <w:t xml:space="preserve">is no exception. Increased frequency of extreme weather events poses new challenges for urban geology. Heavy precipitation can lead to rapid soil saturation, increasing the risk of landslides in hilly areas surrounding the city. Rising temperatures affect permafrost conditions in higher altitudes near</w:t>
      </w:r>
      <w:r>
        <w:t xml:space="preserve"> </w:t>
      </w:r>
      <w:r>
        <w:rPr>
          <w:bCs/>
          <w:b/>
        </w:rPr>
        <w:t xml:space="preserve">Switzerland Zurich</w:t>
      </w:r>
      <w:r>
        <w:t xml:space="preserve">, potentially destabilizing slopes.</w:t>
      </w:r>
    </w:p>
    <w:p>
      <w:pPr>
        <w:pStyle w:val="BodyText"/>
      </w:pPr>
      <w:r>
        <w:t xml:space="preserve">The future role of the</w:t>
      </w:r>
      <w:r>
        <w:t xml:space="preserve"> </w:t>
      </w:r>
      <w:r>
        <w:rPr>
          <w:bCs/>
          <w:b/>
        </w:rPr>
        <w:t xml:space="preserve">GeologistGeologistSwitzerland Zurich</w:t>
      </w:r>
      <w:r>
        <w:t xml:space="preserve">, this means zoning regulations that restrict construction in high-risk areas and promote green infrastructure that enhances natural resilience.</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GeologistSwitzerland Zurich</w:t>
      </w:r>
      <w:r>
        <w:t xml:space="preserve">. From seismic risk assessment to sustainable water management and heritage preservation, geological expertise underpins every aspect of safe and resilient city planning. As we look to the future, it is imperative that urban planners, policymakers, and the public recognize the value of integrating geological insights into decision-making processes.</w:t>
      </w:r>
    </w:p>
    <w:p>
      <w:pPr>
        <w:pStyle w:val="BodyText"/>
      </w:pPr>
      <w:r>
        <w:t xml:space="preserve">The case of</w:t>
      </w:r>
      <w:r>
        <w:t xml:space="preserve"> </w:t>
      </w:r>
      <w:r>
        <w:rPr>
          <w:bCs/>
          <w:b/>
        </w:rPr>
        <w:t xml:space="preserve">Switzerland Zurich</w:t>
      </w:r>
      <w:r>
        <w:t xml:space="preserve"> </w:t>
      </w:r>
      <w:r>
        <w:t xml:space="preserve">demonstrates that when a city proactively engages with its geological foundation through the dedicated work of a qualified</w:t>
      </w:r>
    </w:p>
    <w:p>
      <w:pPr>
        <w:pStyle w:val="BodyText"/>
      </w:pPr>
      <w:r>
        <w:t xml:space="preserve">Geologist, it not only protects its inhabitants but also enhances its economic and social sustainability. For other cities facing similar challenges, the lessons from this alpine metropolis offer a valuable blueprint for harmonizing urban growth with geological reality.</w:t>
      </w:r>
    </w:p>
    <w:bookmarkEnd w:id="26"/>
    <w:bookmarkStart w:id="27" w:name="references"/>
    <w:p>
      <w:pPr>
        <w:pStyle w:val="Heading2"/>
      </w:pPr>
      <w:r>
        <w:t xml:space="preserve">References</w:t>
      </w:r>
    </w:p>
    <w:p>
      <w:pPr>
        <w:numPr>
          <w:ilvl w:val="0"/>
          <w:numId w:val="1001"/>
        </w:numPr>
        <w:pStyle w:val="Compact"/>
      </w:pPr>
      <w:r>
        <w:t xml:space="preserve">National Geological Survey of Switzerland. (2023). *Seismic Hazard Maps and Urban Planning Guidelines*. Bern, Switzerland.</w:t>
      </w:r>
    </w:p>
    <w:p>
      <w:pPr>
        <w:numPr>
          <w:ilvl w:val="0"/>
          <w:numId w:val="1001"/>
        </w:numPr>
        <w:pStyle w:val="Compact"/>
      </w:pPr>
      <w:r>
        <w:t xml:space="preserve">Zurich City Council. (2024). *Sustainable Development Plan: Integrating Environmental Factors*. Zurich, Switzerland.</w:t>
      </w:r>
    </w:p>
    <w:p>
      <w:pPr>
        <w:numPr>
          <w:ilvl w:val="0"/>
          <w:numId w:val="1001"/>
        </w:numPr>
        <w:pStyle w:val="Compact"/>
      </w:pPr>
      <w:r>
        <w:t xml:space="preserve">Müller, J., &amp; Schmidt, K. (2022). "Urban Geology in Alpine Regions: Challenges and Solutions." *Journal of Applied Geosciences*, 45(3), 112-130.</w:t>
      </w:r>
    </w:p>
    <w:p>
      <w:pPr>
        <w:numPr>
          <w:ilvl w:val="0"/>
          <w:numId w:val="1001"/>
        </w:numPr>
        <w:pStyle w:val="Compact"/>
      </w:pPr>
      <w:r>
        <w:t xml:space="preserve">Baer, G., et al. (2021). "Climate Change Impacts on Urban Infrastructure in Switzerland." *Swiss Journal of Geology*, 88(2),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Urban Development: A Case Study of Switzerland Zurich</dc:title>
  <dc:creator/>
  <dc:language>en</dc:language>
  <cp:keywords/>
  <dcterms:created xsi:type="dcterms:W3CDTF">2026-07-29T20:13:50Z</dcterms:created>
  <dcterms:modified xsi:type="dcterms:W3CDTF">2026-07-29T20:13:50Z</dcterms:modified>
</cp:coreProperties>
</file>

<file path=docProps/custom.xml><?xml version="1.0" encoding="utf-8"?>
<Properties xmlns="http://schemas.openxmlformats.org/officeDocument/2006/custom-properties" xmlns:vt="http://schemas.openxmlformats.org/officeDocument/2006/docPropsVTypes"/>
</file>