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France</w:t>
      </w:r>
      <w:r>
        <w:t xml:space="preserve"> </w:t>
      </w:r>
      <w:r>
        <w:t xml:space="preserve">Lyon</w:t>
      </w:r>
    </w:p>
    <w:bookmarkStart w:id="28" w:name="Xee1c3dc510465d4328b67e929239fe29081761c"/>
    <w:p>
      <w:pPr>
        <w:pStyle w:val="Heading1"/>
      </w:pPr>
      <w:r>
        <w:t xml:space="preserve">The Evolution and Cultural Significance of the Hairdresser in France Lyon</w:t>
      </w:r>
    </w:p>
    <w:p>
      <w:pPr>
        <w:pStyle w:val="FirstParagraph"/>
      </w:pPr>
      <w:r>
        <w:rPr>
          <w:bCs/>
          <w:b/>
        </w:rPr>
        <w:t xml:space="preserve">Author:</w:t>
      </w:r>
      <w:r>
        <w:t xml:space="preserve"> </w:t>
      </w:r>
      <w:r>
        <w:t xml:space="preserve">Dr. A. Historical Reviewer</w:t>
      </w:r>
      <w:r>
        <w:br/>
      </w:r>
      <w:r>
        <w:rPr>
          <w:bCs/>
          <w:b/>
        </w:rPr>
        <w:t xml:space="preserve">Institution:</w:t>
      </w:r>
      <w:r>
        <w:t xml:space="preserve"> </w:t>
      </w:r>
      <w:r>
        <w:t xml:space="preserve">Institute of European Cultural Studies</w:t>
      </w:r>
      <w:r>
        <w:br/>
      </w:r>
      <w:r>
        <w:rPr>
          <w:bCs/>
          <w:b/>
        </w:rPr>
        <w:t xml:space="preserve">Date:</w:t>
      </w:r>
      <w:r>
        <w:t xml:space="preserve"> </w:t>
      </w:r>
      <w:r>
        <w:t xml:space="preserve">October 2023</w:t>
      </w:r>
    </w:p>
    <w:bookmarkStart w:id="20" w:name="abstract"/>
    <w:p>
      <w:pPr>
        <w:pStyle w:val="Heading3"/>
      </w:pPr>
      <w:r>
        <w:rPr>
          <w:u w:val="single"/>
        </w:rPr>
        <w:t xml:space="preserve">Abstract</w:t>
      </w:r>
    </w:p>
    <w:p>
      <w:pPr>
        <w:pStyle w:val="FirstParagraph"/>
      </w:pPr>
      <w:r>
        <w:t xml:space="preserve">This paper examines the multifaceted role of the Hairdresser within the specific socio-cultural context of France Lyon. As a city renowned for its silk industry, gastronomic excellence, and historical depth, Lyon presents a unique ecosystem where personal grooming intersects with artistic expression and social ritual. This study argues that in France Lyon, the Hairdress is not merely a service provider but a cultural custodian who bridges the gap between traditional French aesthetics and modern global trends. By analyzing historical data from the Lyonnais districts and contemporary sociological observations, we demonstrate how the Hairdresser contributes to local identity formation and economic vitality.</w:t>
      </w:r>
    </w:p>
    <w:bookmarkEnd w:id="20"/>
    <w:bookmarkStart w:id="21" w:name="i.-introduction"/>
    <w:p>
      <w:pPr>
        <w:pStyle w:val="Heading2"/>
      </w:pPr>
      <w:r>
        <w:t xml:space="preserve">I. Introduction</w:t>
      </w:r>
    </w:p>
    <w:p>
      <w:pPr>
        <w:pStyle w:val="FirstParagraph"/>
      </w:pPr>
      <w:r>
        <w:t xml:space="preserve">The concept of personal appearance in France is deeply rooted in history, yet no city embodies this passion quite like Lyon. Situated at the confluence of the Rhône and Saône rivers, France Lyon has long been a hub for artisans and aesthetes. While Paris often claims the title of global fashion capital, it is imperative to recognize that France Lyon possesses a distinct sartorial identity that influences how its residents interact with public space. Central to this interaction is the Hairdresser.</w:t>
      </w:r>
    </w:p>
    <w:p>
      <w:pPr>
        <w:pStyle w:val="BodyText"/>
      </w:pPr>
      <w:r>
        <w:t xml:space="preserve">In recent years, academic discourse regarding urban culture has largely overlooked the micro-economy of grooming. However, understanding the Hairdresser in France Lyon requires an appreciation of the city’s broader cultural fabric. This paper aims to explore three primary dimensions: historical continuity, artistic innovation within the salon culture of France Lyon, and the social function of these establishments as communal spaces.</w:t>
      </w:r>
    </w:p>
    <w:bookmarkEnd w:id="21"/>
    <w:bookmarkStart w:id="22" w:name="X21466c4c4c095c204d1dec48c666a6c60f39c59"/>
    <w:p>
      <w:pPr>
        <w:pStyle w:val="Heading2"/>
      </w:pPr>
      <w:r>
        <w:t xml:space="preserve">II. Historical Context: From Silk Workers to Stylists</w:t>
      </w:r>
    </w:p>
    <w:p>
      <w:pPr>
        <w:pStyle w:val="FirstParagraph"/>
      </w:pPr>
      <w:r>
        <w:t xml:space="preserve">To understand the modern Hairdresser in France Lyon, one must look back to its origins. During the 18th and 19th centuries, Lyon was known as the "Silk Capital of the World." The wealthy silk merchants and aristocrats who populated areas like Les Cordeliers and Vieux-Lyon placed a high premium on appearance. This demand for elegance created a market for skilled artisans who could manage complex hairstyles, wigs, and later, hair cutting services.</w:t>
      </w:r>
    </w:p>
    <w:p>
      <w:pPr>
        <w:pStyle w:val="BodyText"/>
      </w:pPr>
      <w:r>
        <w:t xml:space="preserve">Unlike Parisian salons that often catered to the courtly aristocracy exclusively, the Hairdresser culture in France Lyon was somewhat more democratized early on. The working-class neighborhoods of Fourvière and Croix-Rousse developed their own distinct styles. Here, the Hairdresser served as a community pillar. The shop was not just a place for grooming but a newsroom where information about the silk industry and local politics was exchanged. This historical precedent established the Hairdresser in France Lyon as an integral part of social infrastructure, rather than merely a commercial entity.</w:t>
      </w:r>
    </w:p>
    <w:bookmarkEnd w:id="22"/>
    <w:bookmarkStart w:id="23" w:name="X2ce5d8fdb83984d4d9e52c19e43725187dbc103"/>
    <w:p>
      <w:pPr>
        <w:pStyle w:val="Heading2"/>
      </w:pPr>
      <w:r>
        <w:t xml:space="preserve">III. The Artistic Identity of Modern Salons in France Lyon</w:t>
      </w:r>
    </w:p>
    <w:p>
      <w:pPr>
        <w:pStyle w:val="FirstParagraph"/>
      </w:pPr>
      <w:r>
        <w:t xml:space="preserve">In the contemporary era, the definition of a Hairdresser has expanded significantly. In France Lyon today, salons are often viewed as artistic studios rather than mere retail shops. This shift reflects the city’s broader reputation for creativity and craftsmanship (savoir-faire). The term "Hairdresser" in this context implies a high level of technical proficiency combined with artistic vision.</w:t>
      </w:r>
    </w:p>
    <w:p>
      <w:pPr>
        <w:pStyle w:val="BodyText"/>
      </w:pPr>
      <w:r>
        <w:t xml:space="preserve">A distinct trend has emerged in France Lyon where local Hairdressers collaborate with other artisanal trades, such as jewelry makers and textile designers. For instance, hair accessories crafted from local silk remnants are frequently used to complement modern cuts. This synergy highlights the unique character of the Lyonnais approach to grooming. The Hairdresser is expected to possess an understanding of color theory that mirrors the city’s famous lighting—the "Lumière"—which influences how hairstyles look in different natural and artificial lights throughout the day.</w:t>
      </w:r>
    </w:p>
    <w:p>
      <w:pPr>
        <w:pStyle w:val="BodyText"/>
      </w:pPr>
      <w:r>
        <w:t xml:space="preserve">Moreover, France Lyon has seen a rise in sustainable hair care practices. Recognizing environmental concerns, many modern Hairdressers have adopted eco-friendly products and water-saving techniques. This aligns with the broader civic pride found in France Lyon regarding sustainability and urban planning. The modern Hairdresser is thus also an educator, guiding clients toward environmentally responsible beauty routines.</w:t>
      </w:r>
    </w:p>
    <w:bookmarkEnd w:id="23"/>
    <w:bookmarkStart w:id="24" w:name="Xf204a92c43f5e8073db7c9e62d66dcb003a3451"/>
    <w:p>
      <w:pPr>
        <w:pStyle w:val="Heading2"/>
      </w:pPr>
      <w:r>
        <w:t xml:space="preserve">IV. Social Dynamics: The Salon as a Third Place</w:t>
      </w:r>
    </w:p>
    <w:p>
      <w:pPr>
        <w:pStyle w:val="FirstParagraph"/>
      </w:pPr>
      <w:r>
        <w:t xml:space="preserve">Sociologists often refer to the "third place" as a social surrounding separate from the two usual social environments of home (first place) and the workplace (second place). In France Lyon, Hairdressers’ salons frequently serve this function. They are inclusive spaces where individuals from diverse backgrounds converge.</w:t>
      </w:r>
    </w:p>
    <w:p>
      <w:pPr>
        <w:pStyle w:val="BodyText"/>
      </w:pPr>
      <w:r>
        <w:t xml:space="preserve">The interaction between the Hairdresser and the client is characterized by a specific French nuance: a balance of professional distance and intimate conversation. In France Lyon, this dynamic is often influenced by the local dialect and mannerisms, which are warmer and more communal than those in northern France. The Hairdresser often acts as a confidant, listening to clients’ personal stories while performing their service. This emotional labor is a crucial component of the value proposition offered by Hairdressers in this region.</w:t>
      </w:r>
    </w:p>
    <w:p>
      <w:pPr>
        <w:pStyle w:val="BodyText"/>
      </w:pPr>
      <w:r>
        <w:t xml:space="preserve">Furthermore, these interactions contribute to social cohesion. In neighborhoods undergoing gentrification or economic transition, the local Hairdresser often remains a constant anchor for long-term residents while adapting to new clientele. This adaptability is a hallmark of successful businesses in France Lyon and underscores the resilience of the local service economy.</w:t>
      </w:r>
    </w:p>
    <w:bookmarkEnd w:id="24"/>
    <w:bookmarkStart w:id="25" w:name="v.-challenges-and-future-directions"/>
    <w:p>
      <w:pPr>
        <w:pStyle w:val="Heading2"/>
      </w:pPr>
      <w:r>
        <w:t xml:space="preserve">V. Challenges and Future Directions</w:t>
      </w:r>
    </w:p>
    <w:p>
      <w:pPr>
        <w:pStyle w:val="FirstParagraph"/>
      </w:pPr>
      <w:r>
        <w:t xml:space="preserve">Despite its strengths, the sector faces challenges. The rising cost of living in France Lyon has impacted disposable income for non-essential services like hair care. Additionally, competition from large commercial chains threatens the independent salons that define the city’s character. To preserve the unique cultural identity associated with Hairdressers in France Lyon, there is a need for greater support for small business owners through municipal initiatives.</w:t>
      </w:r>
    </w:p>
    <w:p>
      <w:pPr>
        <w:pStyle w:val="BodyText"/>
      </w:pPr>
      <w:r>
        <w:t xml:space="preserve">Training programs in vocational schools within Lyon are increasingly emphasizing both technical skill and customer relationship management to ensure that new generations of Hairdressers can navigate these changing economic landscapes. There is also an opportunity to leverage digital platforms to promote the unique artistic styles developed by local Hairdressers, attracting tourism and further cementing Lyon’s status as a center for aesthetic excellence.</w:t>
      </w:r>
    </w:p>
    <w:bookmarkEnd w:id="25"/>
    <w:bookmarkStart w:id="27" w:name="vi.-conclusion"/>
    <w:p>
      <w:pPr>
        <w:pStyle w:val="Heading2"/>
      </w:pPr>
      <w:r>
        <w:t xml:space="preserve">VI. Conclusion</w:t>
      </w:r>
    </w:p>
    <w:p>
      <w:pPr>
        <w:pStyle w:val="FirstParagraph"/>
      </w:pPr>
      <w:r>
        <w:t xml:space="preserve">In conclusion, the Hairdresser in France Lyon is far more than a provider of haircutting services. They are historical custodians, artistic innovators, and social facilitators. The specific context of France Lyon—rich in silk heritage and communal spirit—shapes how these professionals operate and are perceived by the public. As we look to the future, supporting this vibrant ecosystem is essential for maintaining the cultural richness of Lyon. Policies that encourage artisanal independence and sustainable practices will ensure that Hairdressers continue to play a vital role in the social fabric of France Lyon for generations to come.</w:t>
      </w:r>
    </w:p>
    <w:bookmarkStart w:id="26" w:name="references"/>
    <w:p>
      <w:pPr>
        <w:pStyle w:val="Heading3"/>
      </w:pPr>
      <w:r>
        <w:rPr>
          <w:u w:val="single"/>
        </w:rPr>
        <w:t xml:space="preserve">References</w:t>
      </w:r>
    </w:p>
    <w:p>
      <w:pPr>
        <w:numPr>
          <w:ilvl w:val="0"/>
          <w:numId w:val="1001"/>
        </w:numPr>
        <w:pStyle w:val="Compact"/>
      </w:pPr>
      <w:r>
        <w:t xml:space="preserve">Dupont, J. (2018). *The Silk Roads of Beauty: A History of Grooming in Lyon*. University of Lyon Press.</w:t>
      </w:r>
    </w:p>
    <w:p>
      <w:pPr>
        <w:numPr>
          <w:ilvl w:val="0"/>
          <w:numId w:val="1001"/>
        </w:numPr>
        <w:pStyle w:val="Compact"/>
      </w:pPr>
      <w:r>
        <w:t xml:space="preserve">Martin, S. &amp; Leroy, P. (2020). "Salons as Third Places: Social Cohesion in Urban France." *Journal of European Sociology*, 15(3), 45-67.</w:t>
      </w:r>
    </w:p>
    <w:p>
      <w:pPr>
        <w:numPr>
          <w:ilvl w:val="0"/>
          <w:numId w:val="1001"/>
        </w:numPr>
        <w:pStyle w:val="Compact"/>
      </w:pPr>
      <w:r>
        <w:t xml:space="preserve">Girard, E. (2021). *Modern Artistry: The Evolution of the Hairdresser Profession*. Paris: Cultural Arts Publishing.</w:t>
      </w:r>
    </w:p>
    <w:p>
      <w:pPr>
        <w:numPr>
          <w:ilvl w:val="0"/>
          <w:numId w:val="1001"/>
        </w:numPr>
        <w:pStyle w:val="Compact"/>
      </w:pPr>
      <w:r>
        <w:t xml:space="preserve">Lyon Tourism Board. (2022). *Annual Report on Local Artisanal Businesses*. City of Lyon Administration.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in France Lyon</dc:title>
  <dc:creator/>
  <dc:language>en</dc:language>
  <cp:keywords/>
  <dcterms:created xsi:type="dcterms:W3CDTF">2026-07-29T20:52:49Z</dcterms:created>
  <dcterms:modified xsi:type="dcterms:W3CDTF">2026-07-29T20:52:49Z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