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Precision</w:t>
      </w:r>
      <w:r>
        <w:t xml:space="preserve"> </w:t>
      </w:r>
      <w:r>
        <w:t xml:space="preserve">of</w:t>
      </w:r>
      <w:r>
        <w:t xml:space="preserve"> </w:t>
      </w:r>
      <w:r>
        <w:t xml:space="preserve">the</w:t>
      </w:r>
      <w:r>
        <w:t xml:space="preserve"> </w:t>
      </w:r>
      <w:r>
        <w:t xml:space="preserve">Modern</w:t>
      </w:r>
      <w:r>
        <w:t xml:space="preserve"> </w:t>
      </w:r>
      <w:r>
        <w:t xml:space="preserve">Hairdresser:</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Trends</w:t>
      </w:r>
      <w:r>
        <w:t xml:space="preserve"> </w:t>
      </w:r>
      <w:r>
        <w:t xml:space="preserve">in</w:t>
      </w:r>
      <w:r>
        <w:t xml:space="preserve"> </w:t>
      </w:r>
      <w:r>
        <w:t xml:space="preserve">Japan</w:t>
      </w:r>
      <w:r>
        <w:t xml:space="preserve"> </w:t>
      </w:r>
      <w:r>
        <w:t xml:space="preserve">Osaka</w:t>
      </w:r>
    </w:p>
    <w:bookmarkStart w:id="30" w:name="X50e8d587c15487cfc3fb7312f0ea9c8d0d8202b"/>
    <w:p>
      <w:pPr>
        <w:pStyle w:val="Heading1"/>
      </w:pPr>
      <w:r>
        <w:t xml:space="preserve">The Artistry and Precision of the Modern Hairdresser: A Case Study of Trends in Japan Osaka</w:t>
      </w:r>
    </w:p>
    <w:p>
      <w:pPr>
        <w:pStyle w:val="FirstParagraph"/>
      </w:pPr>
      <w:r>
        <w:rPr>
          <w:bCs/>
          <w:b/>
        </w:rPr>
        <w:t xml:space="preserve">Alexander J. Sterling, Ph.D.</w:t>
      </w:r>
      <w:r>
        <w:br/>
      </w:r>
      <w:r>
        <w:t xml:space="preserve">Department of Cultural Aesthetics and Design</w:t>
      </w:r>
      <w:r>
        <w:br/>
      </w:r>
      <w:r>
        <w:t xml:space="preserve">International Institute for Urban Studies</w:t>
      </w:r>
      <w:r>
        <w:br/>
      </w:r>
    </w:p>
    <w:p>
      <w:r>
        <w:pict>
          <v:rect style="width:0;height:1.5pt" o:hralign="center" o:hrstd="t" o:hr="t"/>
        </w:pict>
      </w:r>
    </w:p>
    <w:bookmarkStart w:id="20" w:name="abstract"/>
    <w:p>
      <w:pPr>
        <w:pStyle w:val="Heading3"/>
      </w:pPr>
      <w:r>
        <w:t xml:space="preserve">Abstract</w:t>
      </w:r>
    </w:p>
    <w:p>
      <w:pPr>
        <w:pStyle w:val="FirstParagraph"/>
      </w:pPr>
      <w:r>
        <w:t xml:space="preserve">This paper explores the evolving role of the hairdresser within the dynamic cultural landscape of Japan, with a specific focus on Osaka. While Tokyo is often cited as the global capital of fashion, Osaka represents a distinct sphere where tradition meets an unapologetic modernity. The hairdresser in this context is not merely a stylist but a custodian of cultural heritage and an innovator in contemporary aesthetics. Through an examination of service culture, technical precision, and the socio-economic impact of salon industries in Japan Osaka, this study highlights how the hairdresser profession serves as a microcosm for broader societal shifts. The findings suggest that the Japanese model of hairdressing offers unique insights into customer intimacy, ritualistic care, and artistic expression that are increasingly influential on a global scale.</w:t>
      </w:r>
    </w:p>
    <w:bookmarkEnd w:id="20"/>
    <w:bookmarkStart w:id="21" w:name="introduction"/>
    <w:p>
      <w:pPr>
        <w:pStyle w:val="Heading2"/>
      </w:pPr>
      <w:r>
        <w:t xml:space="preserve">1. Introduction</w:t>
      </w:r>
    </w:p>
    <w:p>
      <w:pPr>
        <w:pStyle w:val="FirstParagraph"/>
      </w:pPr>
      <w:r>
        <w:t xml:space="preserve">In the contemporary global discourse on personal grooming and aesthetic services, the profession of the hairdresser has transcended its utilitarian roots to become an integral component of cultural identity. Nowhere is this transformation more evident than in Japan, a nation renowned for its meticulous attention to detail and deep respect for craftsmanship. Within Japan, Osaka stands out as a vibrant metropolis that balances historical preservation with cutting-edge urban development. For the international observer, understanding the function and significance of the hairdresser in Japan Osaka provides critical insight into the intersection of service excellence, artistic innovation, and social interaction.</w:t>
      </w:r>
    </w:p>
    <w:p>
      <w:pPr>
        <w:pStyle w:val="BodyText"/>
      </w:pPr>
      <w:r>
        <w:t xml:space="preserve">This paper argues that the hairdresser in Japan Osaka operates within a unique ecosystem defined by "omotenashi" (wholehearted hospitality) and technical perfection. Unlike Western models where salon visits may be transactional or casual, the experience of a hairdresser in this region is deeply ritualistic. The following sections will delve into the historical context, the pedagogical rigor required to become a master hairdresser, and the specific cultural nuances that define salon culture in Osaka.</w:t>
      </w:r>
    </w:p>
    <w:bookmarkEnd w:id="21"/>
    <w:bookmarkStart w:id="22" w:name="Xc6812566de5bdea1249bc675b26bd9c6cb4b846"/>
    <w:p>
      <w:pPr>
        <w:pStyle w:val="Heading2"/>
      </w:pPr>
      <w:r>
        <w:t xml:space="preserve">2. Historical Context: From Geisha to Global Icon</w:t>
      </w:r>
    </w:p>
    <w:p>
      <w:pPr>
        <w:pStyle w:val="FirstParagraph"/>
      </w:pPr>
      <w:r>
        <w:t xml:space="preserve">The lineage of hairdressing in Japan is ancient, rooted deeply in the traditions of the Heian period and later refined through the Edo period's kabuki theatre and geisha culture. In Osaka, a city historically known as "Japan's Kitchen," commerce and trade fostered a merchant class that valued appearance as a marker of status and success. The traditional hairdresser was an artisan who utilized natural oils, intricate braiding techniques, and heavy lacquers to maintain the elaborate hairstyles of the elite.</w:t>
      </w:r>
    </w:p>
    <w:p>
      <w:pPr>
        <w:pStyle w:val="BodyText"/>
      </w:pPr>
      <w:r>
        <w:t xml:space="preserve">Post-World War II, Japan underwent rapid Westernization. However, rather than abandoning traditional values, Japanese stylists synthesized Western cutting techniques with Eastern philosophical approaches to balance and harmony. In Japan Osaka specifically, this synthesis created a distinct style that is both bold and refined. The modern hairdresser in this region often references historical aesthetics while employing state-of-the-art technology, creating a continuity of craft that spans centuries.</w:t>
      </w:r>
    </w:p>
    <w:bookmarkEnd w:id="22"/>
    <w:bookmarkStart w:id="23" w:name="Xfda0ff08b500765d4894b5230882ea23b493c19"/>
    <w:p>
      <w:pPr>
        <w:pStyle w:val="Heading2"/>
      </w:pPr>
      <w:r>
        <w:t xml:space="preserve">3. The Pedagogy of Precision: Training the Modern Hairdresser</w:t>
      </w:r>
    </w:p>
    <w:p>
      <w:pPr>
        <w:pStyle w:val="FirstParagraph"/>
      </w:pPr>
      <w:r>
        <w:t xml:space="preserve">Becoming a licensed hairdresser in Japan is a rigorous academic and practical endeavor. Aspiring stylists must pass stringent national examinations administered by the Ministry of Health, Labour and Welfare. In Osaka, prestigious academies compete to produce graduates who possess not only technical skill but also an acute understanding of customer psychology.</w:t>
      </w:r>
    </w:p>
    <w:p>
      <w:pPr>
        <w:pStyle w:val="BodyText"/>
      </w:pPr>
      <w:r>
        <w:t xml:space="preserve">The training emphasizes precision in cutting geometry, chemical composition knowledge for coloring and perming, and extensive practice in client consultation. This rigorous standard ensures that the hairdresser is viewed with a level of professional respect comparable to architects or surgeons. The hairdresser is expected to diagnose scalp health, recommend treatments based on lifestyle factors, and execute complex color gradients that require microscopic attention to detail. In Japan Osaka, where competition among salons is fierce, this high barrier to entry maintains the overall quality and reputation of the industry.</w:t>
      </w:r>
    </w:p>
    <w:bookmarkEnd w:id="23"/>
    <w:bookmarkStart w:id="26" w:name="Xe91e968967bf66a220fb552fdf926d5d0c173e9"/>
    <w:p>
      <w:pPr>
        <w:pStyle w:val="Heading2"/>
      </w:pPr>
      <w:r>
        <w:t xml:space="preserve">4. Service Culture in Japan Osaka: Omotenashi in Practice</w:t>
      </w:r>
    </w:p>
    <w:p>
      <w:pPr>
        <w:pStyle w:val="FirstParagraph"/>
      </w:pPr>
      <w:r>
        <w:t xml:space="preserve">The concept of "omotenashi" is central to understanding the hairdresser's role in Japan Osaka. This form of hospitality anticipates the customer's needs before they are verbalized. For the client, a visit to a hairdresser is an immersive experience that begins upon entry and concludes only after departure.</w:t>
      </w:r>
    </w:p>
    <w:bookmarkStart w:id="24" w:name="the-consultation-ritual"/>
    <w:p>
      <w:pPr>
        <w:pStyle w:val="Heading3"/>
      </w:pPr>
      <w:r>
        <w:t xml:space="preserve">4.1 The Consultation Ritual</w:t>
      </w:r>
    </w:p>
    <w:p>
      <w:pPr>
        <w:pStyle w:val="FirstParagraph"/>
      </w:pPr>
      <w:r>
        <w:t xml:space="preserve">The consultation phase is not merely about selecting a cut; it is a dialogue about self-image. Hairdressers in Osaka are trained to listen actively, often spending significant time understanding the client's profession, daily routine, and personal aspirations. This deep level of engagement builds trust and loyalty, distinguishing local salon culture from chain establishments elsewhere.</w:t>
      </w:r>
    </w:p>
    <w:bookmarkEnd w:id="24"/>
    <w:bookmarkStart w:id="25" w:name="the-physical-experience"/>
    <w:p>
      <w:pPr>
        <w:pStyle w:val="Heading3"/>
      </w:pPr>
      <w:r>
        <w:t xml:space="preserve">4.2 The Physical Experience</w:t>
      </w:r>
    </w:p>
    <w:p>
      <w:pPr>
        <w:pStyle w:val="FirstParagraph"/>
      </w:pPr>
      <w:r>
        <w:t xml:space="preserve">The physical environment of a salon in Japan Osaka is designed for relaxation. Chairs are ergonomically superior to those found in many Western counterparts, often reclining fully to allow the client to nap during shampooing and conditioning treatments. The attention extends to the massage techniques used during hair washing, which are viewed as therapeutic rather than merely preparatory for cutting. This holistic approach positions the hairdresser as a wellness practitioner who contributes significantly to mental and physical relaxation.</w:t>
      </w:r>
    </w:p>
    <w:bookmarkEnd w:id="25"/>
    <w:bookmarkEnd w:id="26"/>
    <w:bookmarkStart w:id="27" w:name="X030bc08d2f15d8d48cbefc31c9b3af77f3505d6"/>
    <w:p>
      <w:pPr>
        <w:pStyle w:val="Heading2"/>
      </w:pPr>
      <w:r>
        <w:t xml:space="preserve">5. Technological Integration and Sustainability</w:t>
      </w:r>
    </w:p>
    <w:p>
      <w:pPr>
        <w:pStyle w:val="FirstParagraph"/>
      </w:pPr>
      <w:r>
        <w:t xml:space="preserve">In recent years, the hairdresser in Japan Osaka has also become a pioneer in sustainable practices and technological integration. Salons are increasingly adopting water-saving technologies for washing stations, utilizing eco-friendly chemical formulations to reduce environmental impact, and employing digital tools for virtual try-ons.</w:t>
      </w:r>
    </w:p>
    <w:p>
      <w:pPr>
        <w:pStyle w:val="BodyText"/>
      </w:pPr>
      <w:r>
        <w:t xml:space="preserve">Furthermore, the rise of "digital salon management" allows hairdressers to track product usage trends and client preferences with data analytics. This data-driven approach enables stylists to personalize services with unprecedented accuracy. For example, a hairdresser might analyze humidity levels in Osaka on a given day and adjust styling products accordingly to ensure longevity and frizz control for the client.</w:t>
      </w:r>
    </w:p>
    <w:bookmarkEnd w:id="27"/>
    <w:bookmarkStart w:id="28" w:name="conclusion"/>
    <w:p>
      <w:pPr>
        <w:pStyle w:val="Heading2"/>
      </w:pPr>
      <w:r>
        <w:t xml:space="preserve">6. Conclusion</w:t>
      </w:r>
    </w:p>
    <w:p>
      <w:pPr>
        <w:pStyle w:val="FirstParagraph"/>
      </w:pPr>
      <w:r>
        <w:t xml:space="preserve">The study of the hairdresser in Japan Osaka reveals a profession that is far more than aesthetic enhancement. It is a discipline rooted in history, elevated by rigorous training, and practiced with deep cultural empathy. The hairdresser serves as a bridge between tradition and modernity, embodying the values of precision, hospitality, and care that define Japanese society.</w:t>
      </w:r>
    </w:p>
    <w:p>
      <w:pPr>
        <w:pStyle w:val="BodyText"/>
      </w:pPr>
      <w:r>
        <w:t xml:space="preserve">As global fashion trends continue to cycle rapidly, the stability offered by the Japanese model of hairdressing provides a counter-narrative to disposable culture. For international researchers and industry professionals looking to understand the future of personal care services, Japan Osaka offers a vital case study. The lessons learned from these highly skilled practitioners—regarding customer intimacy, technical excellence, and environmental responsibility—are applicable far beyond the salon chair.</w:t>
      </w:r>
    </w:p>
    <w:bookmarkEnd w:id="28"/>
    <w:bookmarkStart w:id="29" w:name="references"/>
    <w:p>
      <w:pPr>
        <w:pStyle w:val="Heading2"/>
      </w:pPr>
      <w:r>
        <w:t xml:space="preserve">References</w:t>
      </w:r>
    </w:p>
    <w:p>
      <w:pPr>
        <w:pStyle w:val="FirstParagraph"/>
      </w:pPr>
      <w:r>
        <w:t xml:space="preserve">[1] Tanaka, H. (2018). *The Art of Omotenashi: Service Excellence in Japan*. Tokyo University Press.</w:t>
      </w:r>
    </w:p>
    <w:p>
      <w:pPr>
        <w:pStyle w:val="BodyText"/>
      </w:pPr>
      <w:r>
        <w:t xml:space="preserve">[2] Yamamoto, K., &amp; Sato, R. (2020). "Modernizing Tradition: The Evolution of Japanese Hairdressing Aesthetics." *Journal of Asian Cultural Studies*, 45(3), 112-130.</w:t>
      </w:r>
    </w:p>
    <w:p>
      <w:pPr>
        <w:pStyle w:val="BodyText"/>
      </w:pPr>
      <w:r>
        <w:t xml:space="preserve">[3] Osaka Chamber of Commerce and Industry. (2021). *Annual Report on the Personal Care Industry in Kansai Region*. Osaka: OCC Press.</w:t>
      </w:r>
    </w:p>
    <w:p>
      <w:pPr>
        <w:pStyle w:val="BodyText"/>
      </w:pPr>
      <w:r>
        <w:t xml:space="preserve">[4] Chen, L. (2019). "Globalizing Grooming: Comparative Analysis of Salon Cultures in Tokyo and New York." *International Journal of Fashion Studies*, 12(2),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Precision of the Modern Hairdresser: A Case Study of Trends in Japan Osaka</dc:title>
  <dc:creator/>
  <dc:language>en</dc:language>
  <cp:keywords/>
  <dcterms:created xsi:type="dcterms:W3CDTF">2026-07-29T16:28:12Z</dcterms:created>
  <dcterms:modified xsi:type="dcterms:W3CDTF">2026-07-29T16:28:12Z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