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Symbiosis</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Japan</w:t>
      </w:r>
      <w:r>
        <w:t xml:space="preserve"> </w:t>
      </w:r>
      <w:r>
        <w:t xml:space="preserve">Tokyo</w:t>
      </w:r>
    </w:p>
    <w:bookmarkStart w:id="29" w:name="Xbd6d8ffcd9a33272279eaee02a775d565919135"/>
    <w:p>
      <w:pPr>
        <w:pStyle w:val="Heading1"/>
      </w:pPr>
      <w:r>
        <w:t xml:space="preserve">The Symbiosis of Tradition and Modernity:</w:t>
      </w:r>
      <w:r>
        <w:br/>
      </w:r>
      <w:r>
        <w:t xml:space="preserve">A Comprehensive Analysis of the Hairdresser Industry in Japan Tokyo</w:t>
      </w:r>
    </w:p>
    <w:p>
      <w:pPr>
        <w:pStyle w:val="FirstParagraph"/>
      </w:pPr>
      <w:r>
        <w:rPr>
          <w:bCs/>
          <w:b/>
        </w:rPr>
        <w:t xml:space="preserve">Abstract Submitted for International Conference on Urban Services &amp; Cultural Heritage</w:t>
      </w:r>
    </w:p>
    <w:p>
      <w:pPr>
        <w:pStyle w:val="BodyText"/>
      </w:pPr>
      <w:r>
        <w:rPr>
          <w:iCs/>
          <w:i/>
        </w:rPr>
        <w:t xml:space="preserve">By Dr. Kenjiro Sato, Institute of Sociological Studies, University of Tokyo</w:t>
      </w:r>
    </w:p>
    <w:p>
      <w:pPr>
        <w:pStyle w:val="BodyText"/>
      </w:pPr>
      <w:r>
        <w:rPr>
          <w:bCs/>
          <w:b/>
        </w:rPr>
        <w:t xml:space="preserve">Abstract:</w:t>
      </w:r>
      <w:r>
        <w:t xml:space="preserve">This paper examines the unique socio-cultural dynamics of the hairdresser profession within the metropolitan context of Japan Tokyo. As a global hub for fashion, technology, and deep-rooted tradition, Japan Tokyo presents a distinct landscape where grooming is not merely a service but a ritualistic art form. This study explores how local hairdressers navigate the dichotomy between traditional Japanese aesthetics and Western-influenced trends. Through qualitative analysis of salon operations in districts such as Shibuya and Ginza, this paper argues that the hairdresser in Japan Tokyo serves as a cultural mediator, balancing social etiquette (honne and tatemae) with individual expression. Furthermore, it addresses the evolving role of technology integration in customer service and the preservation of artisanal craftsmanship amidst rapid urbanization.</w:t>
      </w:r>
    </w:p>
    <w:bookmarkStart w:id="20" w:name="introduction"/>
    <w:p>
      <w:pPr>
        <w:pStyle w:val="Heading2"/>
      </w:pPr>
      <w:r>
        <w:t xml:space="preserve">1. Introduction</w:t>
      </w:r>
    </w:p>
    <w:p>
      <w:pPr>
        <w:pStyle w:val="FirstParagraph"/>
      </w:pPr>
      <w:r>
        <w:t xml:space="preserve">The city of Japan Tokyo stands as a paradoxical entity, simultaneously preserving centuries-old customs while spearheading futuristic technological advancements. Within this complex urban fabric, the hairdresser occupies a singular position in Japanese society. Unlike in many Western cultures where salon visits are often viewed purely through the lens of convenience or aesthetic maintenance, visiting a hairdresser in Japan Tokyo is frequently an immersive experience characterized by rigorous hospitality (omotenashi), precise communication protocols, and high expectations of skill. This paper aims to dissect the operational, cultural, and economic factors that define the hairdresser industry in this specific geographic and cultural locale.</w:t>
      </w:r>
    </w:p>
    <w:p>
      <w:pPr>
        <w:pStyle w:val="BodyText"/>
      </w:pPr>
      <w:r>
        <w:t xml:space="preserve">While global trends dictate much of modern fashion, the approach to hairstyling in Japan Tokyo remains distinctively localized. The concept of "me" (face) is central to Japanese social interaction; therefore, the alteration or maintenance of one’s hairstyle carries significant weight regarding professional identity and social signaling. Consequently, hairdressers are not merely technicians but key advisors in the personal branding of their clientele.</w:t>
      </w:r>
    </w:p>
    <w:bookmarkEnd w:id="20"/>
    <w:bookmarkStart w:id="21" w:name="X41e1486572ca770637ffce644ddc23b12a2cd6e"/>
    <w:p>
      <w:pPr>
        <w:pStyle w:val="Heading2"/>
      </w:pPr>
      <w:r>
        <w:t xml:space="preserve">2. The Cultural Framework: Omotenashi and Precision</w:t>
      </w:r>
    </w:p>
    <w:p>
      <w:pPr>
        <w:pStyle w:val="FirstParagraph"/>
      </w:pPr>
      <w:r>
        <w:t xml:space="preserve">To understand the hairdresser profession in Japan Tokyo, one must first comprehend the foundational pillar of Japanese service culture: omotenashi. This term translates to hospitality, but it implies a proactive anticipation of customer needs before they are explicitly stated. In a high-end salon in Japan Tokyo, this manifests in subtle yet profound ways. From the specific manner in which hair is draped and washed to the silence that often accompanies the cutting process—allowing for contemplation—the environment is curated for psychological comfort.</w:t>
      </w:r>
    </w:p>
    <w:p>
      <w:pPr>
        <w:pStyle w:val="BodyText"/>
      </w:pPr>
      <w:r>
        <w:t xml:space="preserve">Moreover, precision is paramount. The training of a hairdresser in Japan Tokyo involves rigorous apprenticeships that emphasize technical perfection over speed. This mirrors broader societal values placed on discipline and mastery (shokunin kishitsu). A haircut is not seen as a quick fix but as a crafted object requiring patience and skill. This distinction sets the hairdresser apart from general beauty technicians, elevating the profession to one of artistic respectability.</w:t>
      </w:r>
    </w:p>
    <w:bookmarkEnd w:id="21"/>
    <w:bookmarkStart w:id="24" w:name="regional-dynamics-shibuya-vs.-ginza"/>
    <w:p>
      <w:pPr>
        <w:pStyle w:val="Heading2"/>
      </w:pPr>
      <w:r>
        <w:t xml:space="preserve">3. Regional Dynamics: Shibuya vs. Ginza</w:t>
      </w:r>
    </w:p>
    <w:p>
      <w:pPr>
        <w:pStyle w:val="FirstParagraph"/>
      </w:pPr>
      <w:r>
        <w:t xml:space="preserve">The landscape of hairdressers varies significantly across different wards in Japan Tokyo, reflecting diverse demographic profiles and fashion subcultures.</w:t>
      </w:r>
    </w:p>
    <w:bookmarkStart w:id="22" w:name="Xc3bdca0216df6818860a9ea60b2674433789793"/>
    <w:p>
      <w:pPr>
        <w:pStyle w:val="Heading3"/>
      </w:pPr>
      <w:r>
        <w:t xml:space="preserve">3.1 Shibuya: The Hub of Avant-Garde Expression</w:t>
      </w:r>
    </w:p>
    <w:p>
      <w:pPr>
        <w:pStyle w:val="FirstParagraph"/>
      </w:pPr>
      <w:r>
        <w:t xml:space="preserve">In Shibuya, a district synonymous with youth culture and street fashion, hairdressers act as trendsetters. Here, the emphasis is on experimentation, vibrant colors, and structural innovation. Hairdressers in this area often collaborate closely with fashion photographers and influencers. The clientele seeks to make bold statements through their appearance, requiring hairdressers who are not only skilled cutters but also color theorists and stylistic innovators.</w:t>
      </w:r>
    </w:p>
    <w:bookmarkEnd w:id="22"/>
    <w:bookmarkStart w:id="23" w:name="ginza-the-epitome-of-elegance"/>
    <w:p>
      <w:pPr>
        <w:pStyle w:val="Heading3"/>
      </w:pPr>
      <w:r>
        <w:t xml:space="preserve">3.2 Ginza: The Epitome of Elegance</w:t>
      </w:r>
    </w:p>
    <w:p>
      <w:pPr>
        <w:pStyle w:val="FirstParagraph"/>
      </w:pPr>
      <w:r>
        <w:t xml:space="preserve">In contrast, the hairdresser scene in Ginza reflects affluence, discretion, and timeless elegance. Salons here cater to an older, wealthier demographic who prioritize quality ingredients for hair treatments and classic cutting techniques over fleeting trends. The service model is more formalistic, often requiring reservations months in advance. In this context, the relationship between the client and the hairdresser is built on long-term loyalty and trust rather than transient experimentation.</w:t>
      </w:r>
    </w:p>
    <w:bookmarkEnd w:id="23"/>
    <w:bookmarkEnd w:id="24"/>
    <w:bookmarkStart w:id="25" w:name="X0a790b5cc1997fcf79468db432fd97d4d2ee0e4"/>
    <w:p>
      <w:pPr>
        <w:pStyle w:val="Heading2"/>
      </w:pPr>
      <w:r>
        <w:t xml:space="preserve">4. Technological Integration and Future Trends</w:t>
      </w:r>
    </w:p>
    <w:p>
      <w:pPr>
        <w:pStyle w:val="FirstParagraph"/>
      </w:pPr>
      <w:r>
        <w:t xml:space="preserve">No discussion of Japan Tokyo is complete without addressing its technological prowess. The modern hairdresser in this city increasingly utilizes advanced technology to enhance service delivery. From AI-driven scalp analysis tools to 3D printing for custom hair accessories, the industry is adapting rapidly. However, there is a notable resistance to fully automating the human touch. While booking systems may be digitalized via apps common in Japan Tokyo, the actual act of cutting and styling remains deeply human-centric.</w:t>
      </w:r>
    </w:p>
    <w:p>
      <w:pPr>
        <w:pStyle w:val="BodyText"/>
      </w:pPr>
      <w:r>
        <w:t xml:space="preserve">Furthermore, sustainability has emerged as a critical concern for hairdressers in Japan Tokyo. With growing environmental awareness, salons are transitioning to eco-friendly products and water-saving techniques. This shift requires education and adaptation from professionals who must balance traditional methods with new ecological standards.</w:t>
      </w:r>
    </w:p>
    <w:bookmarkEnd w:id="25"/>
    <w:bookmarkStart w:id="26" w:name="Xfe580ef08dcbf1d8f2b52f6799dae6ebf0ef8e1"/>
    <w:p>
      <w:pPr>
        <w:pStyle w:val="Heading2"/>
      </w:pPr>
      <w:r>
        <w:t xml:space="preserve">5. Challenges Facing the Contemporary Hairdresser</w:t>
      </w:r>
    </w:p>
    <w:p>
      <w:pPr>
        <w:pStyle w:val="FirstParagraph"/>
      </w:pPr>
      <w:r>
        <w:t xml:space="preserve">Despite its prestige, the hairdresser industry in Japan Tokyo faces significant challenges. The declining birthrate and aging population in Japan have led to a shrinking domestic customer base for traditional services. Additionally, the rise of unisex salons and male grooming trends is altering the gendered dynamics that historically defined salon spaces.</w:t>
      </w:r>
    </w:p>
    <w:p>
      <w:pPr>
        <w:pStyle w:val="BodyText"/>
      </w:pPr>
      <w:r>
        <w:t xml:space="preserve">Furthermore, there is a growing tension between maintaining traditional standards of service and meeting the expectations of younger generations who value efficiency and casual interactions. Younger hairdressers in Japan Tokyo are pushing for a more relaxed atmosphere, challenging the rigid hierarchical structures found in older establishments. This generational shift necessitates a re-evaluation of management styles within salon chains.</w:t>
      </w:r>
    </w:p>
    <w:bookmarkEnd w:id="26"/>
    <w:bookmarkStart w:id="27" w:name="conclusion"/>
    <w:p>
      <w:pPr>
        <w:pStyle w:val="Heading2"/>
      </w:pPr>
      <w:r>
        <w:t xml:space="preserve">6. Conclusion</w:t>
      </w:r>
    </w:p>
    <w:p>
      <w:pPr>
        <w:pStyle w:val="FirstParagraph"/>
      </w:pPr>
      <w:r>
        <w:t xml:space="preserve">In conclusion, the hairdresser in Japan Tokyo represents a fascinating intersection of art, service, and culture. They operate within a highly structured societal framework that demands excellence, yet they also serve as agents of change and individual expression. As Japan Tokyo continues to evolve as a global metropolis, the role of the hairdresser will likely expand beyond mere grooming to include holistic wellness consulting and cultural ambassadorship.</w:t>
      </w:r>
    </w:p>
    <w:p>
      <w:pPr>
        <w:pStyle w:val="BodyText"/>
      </w:pPr>
      <w:r>
        <w:t xml:space="preserve">For international observers and industry professionals alike, understanding the nuances of this profession provides valuable insights into the broader social fabric of Japan Tokyo. The hairdresser is not just shaping hair; they are shaping identity in one of the world's most dynamic cities. Future research should focus on comparative studies between Tokyo’s model and other global hubs to better understand how local cultural values influence global service industry standards.</w:t>
      </w:r>
    </w:p>
    <w:bookmarkEnd w:id="27"/>
    <w:bookmarkStart w:id="28" w:name="references"/>
    <w:p>
      <w:pPr>
        <w:pStyle w:val="Heading2"/>
      </w:pPr>
      <w:r>
        <w:t xml:space="preserve">References</w:t>
      </w:r>
    </w:p>
    <w:p>
      <w:pPr>
        <w:pStyle w:val="FirstParagraph"/>
      </w:pPr>
      <w:r>
        <w:rPr>
          <w:iCs/>
          <w:i/>
        </w:rPr>
        <w:t xml:space="preserve">Note: References are indicative for this conference paper structure.</w:t>
      </w:r>
    </w:p>
    <w:p>
      <w:pPr>
        <w:numPr>
          <w:ilvl w:val="0"/>
          <w:numId w:val="1001"/>
        </w:numPr>
        <w:pStyle w:val="Compact"/>
      </w:pPr>
      <w:r>
        <w:t xml:space="preserve">Tanaka, H. (2018). *Omotenashi in the Service Economy*. Tokyo University Press.</w:t>
      </w:r>
    </w:p>
    <w:p>
      <w:pPr>
        <w:numPr>
          <w:ilvl w:val="0"/>
          <w:numId w:val="1001"/>
        </w:numPr>
        <w:pStyle w:val="Compact"/>
      </w:pPr>
      <w:r>
        <w:t xml:space="preserve">Suzuki, R. &amp; Smith, J. (2021). *Fashion Capitals of the World: A Comparative Study*. Global Urban Studies Journal.</w:t>
      </w:r>
    </w:p>
    <w:p>
      <w:pPr>
        <w:numPr>
          <w:ilvl w:val="0"/>
          <w:numId w:val="1001"/>
        </w:numPr>
        <w:pStyle w:val="Compact"/>
      </w:pPr>
      <w:r>
        <w:t xml:space="preserve">Nakamura, K. (2019). *The Art of Hair: Traditional Techniques in Modern Japan*. Kyoto Arts Review.</w:t>
      </w:r>
    </w:p>
    <w:p>
      <w:pPr>
        <w:numPr>
          <w:ilvl w:val="0"/>
          <w:numId w:val="1001"/>
        </w:numPr>
        <w:pStyle w:val="Compact"/>
      </w:pPr>
      <w:r>
        <w:t xml:space="preserve">Fujimoto, Y. (2022). *Demographic Shifts and the Beauty Industry in Japan Tokyo*. Economic Sociology Quarterly.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Symbiosis of Tradition and Modernity: A Comprehensive Analysis of the Hairdresser Industry in Japan Tokyo</dc:title>
  <dc:creator/>
  <dc:language>en</dc:language>
  <cp:keywords/>
  <dcterms:created xsi:type="dcterms:W3CDTF">2026-07-29T19:20:36Z</dcterms:created>
  <dcterms:modified xsi:type="dcterms:W3CDTF">2026-07-29T19:20:36Z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