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of</w:t>
      </w:r>
      <w:r>
        <w:t xml:space="preserve"> </w:t>
      </w:r>
      <w:r>
        <w:t xml:space="preserve">Grooming:</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Hairdressers</w:t>
      </w:r>
      <w:r>
        <w:t xml:space="preserve"> </w:t>
      </w:r>
      <w:r>
        <w:t xml:space="preserve">in</w:t>
      </w:r>
      <w:r>
        <w:t xml:space="preserve"> </w:t>
      </w:r>
      <w:r>
        <w:t xml:space="preserve">Nepal</w:t>
      </w:r>
      <w:r>
        <w:t xml:space="preserve"> </w:t>
      </w:r>
      <w:r>
        <w:t xml:space="preserve">Kathmandu</w:t>
      </w:r>
    </w:p>
    <w:bookmarkStart w:id="29" w:name="Xa5944556533287d6749df1ecd3102e2b497a997"/>
    <w:p>
      <w:pPr>
        <w:pStyle w:val="Heading1"/>
      </w:pPr>
      <w:r>
        <w:t xml:space="preserve">The Artistry of Grooming: A Conference Paper on the Evolution, Cultural Significance, and Economic Impact of Hairdressers in Nepal Kathmandu</w:t>
      </w:r>
    </w:p>
    <w:p>
      <w:pPr>
        <w:pStyle w:val="FirstParagraph"/>
      </w:pPr>
      <w:r>
        <w:rPr>
          <w:iCs/>
          <w:i/>
          <w:bCs/>
          <w:b/>
        </w:rPr>
        <w:t xml:space="preserve">Alexandra Sterling</w:t>
      </w:r>
    </w:p>
    <w:p>
      <w:pPr>
        <w:pStyle w:val="BodyText"/>
      </w:pPr>
      <w:r>
        <w:t xml:space="preserve">Department of Urban Sociology &amp; Cultural Studies</w:t>
      </w:r>
      <w:r>
        <w:br/>
      </w:r>
      <w:r>
        <w:t xml:space="preserve">Kathmandu University Institute of Social Sciences</w:t>
      </w:r>
      <w:r>
        <w:br/>
      </w:r>
      <w:r>
        <w:t xml:space="preserve">Nepal Kathmandu, Nepal</w:t>
      </w:r>
    </w:p>
    <w:bookmarkStart w:id="20" w:name="abstract"/>
    <w:p>
      <w:pPr>
        <w:pStyle w:val="Heading2"/>
      </w:pPr>
      <w:r>
        <w:t xml:space="preserve">Abstract</w:t>
      </w:r>
    </w:p>
    <w:p>
      <w:pPr>
        <w:pStyle w:val="FirstParagraph"/>
      </w:pPr>
      <w:r>
        <w:t xml:space="preserve">This paper explores the multifaceted role of the hairdresser within the urban landscape of Nepal Kathmandu. As one of Asia’s fastest-growing metropolitan hubs, Kathmandu presents a unique intersection of ancient tradition and rapid modernization. The hairdresser in this context is not merely a service provider but a cultural curator, an economic catalyst, and a social mediator. This study examines the historical roots of barbering in Nepal, the contemporary shift toward global fashion influences via digital media, and the socio-economic challenges facing local professionals. By analyzing case studies from various neighborhoods within Nepal Kathmandu—including Thamel for tourism-linked services and New Road for youth culture—this paper argues that hairdressers are pivotal agents in the city's cultural identity formation.</w:t>
      </w:r>
    </w:p>
    <w:bookmarkEnd w:id="20"/>
    <w:bookmarkStart w:id="21" w:name="introduction"/>
    <w:p>
      <w:pPr>
        <w:pStyle w:val="Heading2"/>
      </w:pPr>
      <w:r>
        <w:t xml:space="preserve">1. Introduction</w:t>
      </w:r>
    </w:p>
    <w:p>
      <w:pPr>
        <w:pStyle w:val="FirstParagraph"/>
      </w:pPr>
      <w:r>
        <w:t xml:space="preserve">In the bustling streets of Nepal Kathmandu, the sound of clippers and the hum of conversation create a distinctive auditory landscape found in every ward and municipality. The profession of hairdresser, or</w:t>
      </w:r>
      <w:r>
        <w:t xml:space="preserve"> </w:t>
      </w:r>
      <w:r>
        <w:rPr>
          <w:iCs/>
          <w:i/>
        </w:rPr>
        <w:t xml:space="preserve">Jhiwwai</w:t>
      </w:r>
      <w:r>
        <w:t xml:space="preserve">, holds a revered yet evolving status in Nepali society. Historically confined to specific castes and communities under traditional guild systems, modern hairdressing has democratized into a vibrant industry that reflects the changing tastes of Nepal Kathmandu’s diverse population.</w:t>
      </w:r>
    </w:p>
    <w:p>
      <w:pPr>
        <w:pStyle w:val="BodyText"/>
      </w:pPr>
      <w:r>
        <w:t xml:space="preserve">As Nepal Kathmandu transforms from a sleepy medieval city into a hub for tourism, technology, and international commerce, the aesthetic preferences of its residents are shifting. The local hairdresser must now navigate between traditional grooming norms—often dictated by religious festivals such as Dashain and Tihar—and global trends imported via social media platforms like Instagram and TikTok. This paper aims to dissect this duality.</w:t>
      </w:r>
    </w:p>
    <w:bookmarkEnd w:id="21"/>
    <w:bookmarkStart w:id="22" w:name="X40690f59d546e5295a2fea2b75aeca1d5d5a894"/>
    <w:p>
      <w:pPr>
        <w:pStyle w:val="Heading2"/>
      </w:pPr>
      <w:r>
        <w:t xml:space="preserve">2. Historical Context: From Jhiwwai to Stylists</w:t>
      </w:r>
    </w:p>
    <w:p>
      <w:pPr>
        <w:pStyle w:val="FirstParagraph"/>
      </w:pPr>
      <w:r>
        <w:t xml:space="preserve">To understand the current state of hairdressing in Nepal Kathmandu, one must look back at its historical roots. Traditionally, barbering was a hereditary profession associated with specific social groups. The</w:t>
      </w:r>
      <w:r>
        <w:t xml:space="preserve"> </w:t>
      </w:r>
      <w:r>
        <w:rPr>
          <w:iCs/>
          <w:i/>
        </w:rPr>
        <w:t xml:space="preserve">Jhiwwai</w:t>
      </w:r>
      <w:r>
        <w:t xml:space="preserve"> </w:t>
      </w:r>
      <w:r>
        <w:t xml:space="preserve">served not only as cutters of hair but also as trusted confidants and community healers through rudimentary medical practices.</w:t>
      </w:r>
    </w:p>
    <w:p>
      <w:pPr>
        <w:pStyle w:val="BodyText"/>
      </w:pPr>
      <w:r>
        <w:t xml:space="preserve">In Nepal Kathmandu, the Newar culture placed significant importance on grooming rituals. Before major religious ceremonies, meticulous grooming was mandatory. However, with urbanization and the influx of Western influences in the late 20th century, these traditional structures began to dissolve. The modern hairdresser in Nepal Kathmandu has emerged from this transitional phase, adopting business models that range from small street-side stalls to high-end salons in upscale areas like Lalitpur and Bhaktapur’s periphery.</w:t>
      </w:r>
    </w:p>
    <w:bookmarkEnd w:id="22"/>
    <w:bookmarkStart w:id="23" w:name="X798fdf68c68c9816337758bf45bcbed8af0a80d"/>
    <w:p>
      <w:pPr>
        <w:pStyle w:val="Heading2"/>
      </w:pPr>
      <w:r>
        <w:t xml:space="preserve">3. The Modern Hairdresser as a Cultural Mediator</w:t>
      </w:r>
    </w:p>
    <w:p>
      <w:pPr>
        <w:pStyle w:val="FirstParagraph"/>
      </w:pPr>
      <w:r>
        <w:t xml:space="preserve">In contemporary Nepal Kathmandu, the hairdresser acts as a cultural mediator. They interpret global fashion trends for local clients who may have limited exposure to international media. For instance, hairstyles popularized by Bollywood or K-Pop stars are quickly adapted by skilled barbers in Nepal Kathmandu to suit local hair textures and facial structures.</w:t>
      </w:r>
    </w:p>
    <w:p>
      <w:pPr>
        <w:pStyle w:val="BodyText"/>
      </w:pPr>
      <w:r>
        <w:t xml:space="preserve">This adaptation process is crucial. A direct copy of a Western cut often fails due to differences in hair density and texture. Therefore, the successful hairdresser in this region possesses a unique hybrid skill set: technical proficiency learned from international tutorials combined with an intuitive understanding of local aesthetics. This role is particularly evident during festival seasons, where demand spikes for traditional grooming services mixed with modern touches.</w:t>
      </w:r>
    </w:p>
    <w:bookmarkEnd w:id="23"/>
    <w:bookmarkStart w:id="24" w:name="economic-impact-and-employment"/>
    <w:p>
      <w:pPr>
        <w:pStyle w:val="Heading2"/>
      </w:pPr>
      <w:r>
        <w:t xml:space="preserve">4. Economic Impact and Employment</w:t>
      </w:r>
    </w:p>
    <w:p>
      <w:pPr>
        <w:pStyle w:val="FirstParagraph"/>
      </w:pPr>
      <w:r>
        <w:t xml:space="preserve">The hairdressing industry contributes significantly to the informal and formal economies of Nepal Kathmandu. It provides employment opportunities for thousands of individuals, including apprentices, stylists, assistants, and product distributors. For many youth in Nepal Kathmandu who may not have access to higher education or formal university degrees, vocational training in cosmetology offers a viable career path.</w:t>
      </w:r>
    </w:p>
    <w:p>
      <w:pPr>
        <w:pStyle w:val="BodyText"/>
      </w:pPr>
      <w:r>
        <w:t xml:space="preserve">Furthermore, the rise of specialized salons has spurred related industries. The demand for hair care products—shampoos, conditioners, styling gels—has created a robust market within Nepal Kathmandu. Local businesses thrive by catering to the needs of these establishments, creating a ripple effect throughout the city’s commercial districts. The sector also supports tourism; visitors seeking relaxation or preparation for treks often rely on professional grooming services in tourist-heavy areas of Nepal Kathmandu.</w:t>
      </w:r>
    </w:p>
    <w:bookmarkEnd w:id="24"/>
    <w:bookmarkStart w:id="25" w:name="X5d646d011fd99020dbd362fa2525c7ed171fa0a"/>
    <w:p>
      <w:pPr>
        <w:pStyle w:val="Heading2"/>
      </w:pPr>
      <w:r>
        <w:t xml:space="preserve">5. Challenges: Regulation, Education, and Competition</w:t>
      </w:r>
    </w:p>
    <w:p>
      <w:pPr>
        <w:pStyle w:val="FirstParagraph"/>
      </w:pPr>
      <w:r>
        <w:t xml:space="preserve">Despite its growth, the industry faces significant challenges. One major issue is the lack of standardized education and certification. While prestigious beauty schools have emerged in Nepal Kathmandu offering diplomas in cosmetology, many practitioners still rely on apprenticeship models that may not cover hygiene standards or advanced techniques rigorously.</w:t>
      </w:r>
    </w:p>
    <w:p>
      <w:pPr>
        <w:pStyle w:val="BodyText"/>
      </w:pPr>
      <w:r>
        <w:t xml:space="preserve">Additionally, regulatory frameworks for salons and hairdressers are often inconsistent. Health inspections regarding sterilization of tools and general cleanliness vary widely across different parts of Nepal Kathmandu. There is also intense competition; the barrier to entry is low, leading to an oversaturation in certain neighborhoods, which drives down prices and potentially compromises service quality.</w:t>
      </w:r>
    </w:p>
    <w:bookmarkEnd w:id="25"/>
    <w:bookmarkStart w:id="26" w:name="the-role-of-digital-media"/>
    <w:p>
      <w:pPr>
        <w:pStyle w:val="Heading2"/>
      </w:pPr>
      <w:r>
        <w:t xml:space="preserve">6. The Role of Digital Media</w:t>
      </w:r>
    </w:p>
    <w:p>
      <w:pPr>
        <w:pStyle w:val="FirstParagraph"/>
      </w:pPr>
      <w:r>
        <w:t xml:space="preserve">Digital transformation has reshaped how hairdressers in Nepal Kathmandu operate. Social media platforms serve as portfolios where stylists showcase their work to a wider audience. A viral post can transform a small shop into a sought-after destination within hours. This digital presence forces hairdressers to stay updated with global trends rapidly, creating a dynamic and fast-paced work environment.</w:t>
      </w:r>
    </w:p>
    <w:p>
      <w:pPr>
        <w:pStyle w:val="BodyText"/>
      </w:pPr>
      <w:r>
        <w:t xml:space="preserve">Moreover, online booking systems and digital payments are becoming more common in urban centers of Nepal Kathmandu, increasing efficiency and transparency for both clients and professionals.</w:t>
      </w:r>
    </w:p>
    <w:bookmarkEnd w:id="26"/>
    <w:bookmarkStart w:id="27" w:name="conclusion"/>
    <w:p>
      <w:pPr>
        <w:pStyle w:val="Heading2"/>
      </w:pPr>
      <w:r>
        <w:t xml:space="preserve">7. Conclusion</w:t>
      </w:r>
    </w:p>
    <w:p>
      <w:pPr>
        <w:pStyle w:val="FirstParagraph"/>
      </w:pPr>
      <w:r>
        <w:t xml:space="preserve">The hairdresser in Nepal Kathmandu is far more than a service provider; they are integral to the city’s social fabric. They bridge the gap between tradition and modernity, preserve cultural grooming rituals while embracing global aesthetics, and contribute significantly to the local economy. As Nepal Kathmandu continues to grow, supporting professional development, ensuring regulatory standards, and recognizing the artistic value of hairdressing will be essential.</w:t>
      </w:r>
    </w:p>
    <w:p>
      <w:pPr>
        <w:pStyle w:val="BodyText"/>
      </w:pPr>
      <w:r>
        <w:t xml:space="preserve">Future research should focus on the environmental impact of hair products used in salons within Nepal Kathmandu and strategies for sustainable practices. By elevating the status of this profession, Nepal Kathmandu can foster a more inclusive and skilled workforce that reflects its vibrant, evolving identity.</w:t>
      </w:r>
    </w:p>
    <w:bookmarkEnd w:id="27"/>
    <w:bookmarkStart w:id="28" w:name="references"/>
    <w:p>
      <w:pPr>
        <w:pStyle w:val="Heading2"/>
      </w:pPr>
      <w:r>
        <w:t xml:space="preserve">References</w:t>
      </w:r>
    </w:p>
    <w:p>
      <w:pPr>
        <w:pStyle w:val="FirstParagraph"/>
      </w:pPr>
      <w:r>
        <w:rPr>
          <w:iCs/>
          <w:i/>
        </w:rPr>
        <w:t xml:space="preserve">[1] Shrestha, R. (2018). Urbanization and Social Change in Kathmandu Valley. Journal of Nepalese Studies.</w:t>
      </w:r>
    </w:p>
    <w:p>
      <w:pPr>
        <w:pStyle w:val="BodyText"/>
      </w:pPr>
      <w:r>
        <w:rPr>
          <w:iCs/>
          <w:i/>
        </w:rPr>
        <w:t xml:space="preserve">[2] Adhikari, P. (2020). The Informal Economy of Grooming Services in South Asia. Asian Economic Review.</w:t>
      </w:r>
    </w:p>
    <w:p>
      <w:pPr>
        <w:pStyle w:val="BodyText"/>
      </w:pPr>
      <w:r>
        <w:rPr>
          <w:iCs/>
          <w:i/>
        </w:rPr>
        <w:t xml:space="preserve">[3] Ministry of Industry, Commerce and Supplies Nepal (2019). Report on Small and Medium Enterprises in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of Grooming: A Conference Paper on the Evolution, Cultural Significance, and Economic Impact of Hairdressers in Nepal Kathmandu</dc:title>
  <dc:creator/>
  <cp:keywords/>
  <dcterms:created xsi:type="dcterms:W3CDTF">2026-07-29T20:52:41Z</dcterms:created>
  <dcterms:modified xsi:type="dcterms:W3CDTF">2026-07-29T20:52:41Z</dcterms:modified>
</cp:coreProperties>
</file>

<file path=docProps/custom.xml><?xml version="1.0" encoding="utf-8"?>
<Properties xmlns="http://schemas.openxmlformats.org/officeDocument/2006/custom-properties" xmlns:vt="http://schemas.openxmlformats.org/officeDocument/2006/docPropsVTypes"/>
</file>