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Philippines</w:t>
      </w:r>
      <w:r>
        <w:t xml:space="preserve"> </w:t>
      </w:r>
      <w:r>
        <w:t xml:space="preserve">Manila:</w:t>
      </w:r>
      <w:r>
        <w:t xml:space="preserve"> </w:t>
      </w:r>
      <w:r>
        <w:t xml:space="preserve">A</w:t>
      </w:r>
      <w:r>
        <w:t xml:space="preserve"> </w:t>
      </w:r>
      <w:r>
        <w:t xml:space="preserve">Sociological</w:t>
      </w:r>
      <w:r>
        <w:t xml:space="preserve"> </w:t>
      </w:r>
      <w:r>
        <w:t xml:space="preserve">Perspective</w:t>
      </w:r>
    </w:p>
    <w:bookmarkStart w:id="31" w:name="X698dab92bc55168a47856cf470d74b91f59e9f7"/>
    <w:p>
      <w:pPr>
        <w:pStyle w:val="Heading1"/>
      </w:pPr>
      <w:r>
        <w:t xml:space="preserve">The Evolution and Economic Impact of the Hairdresser Profession in Philippines Manila: A Sociological Perspective</w:t>
      </w:r>
    </w:p>
    <w:p>
      <w:pPr>
        <w:pStyle w:val="FirstParagraph"/>
      </w:pPr>
      <w:r>
        <w:rPr>
          <w:bCs/>
          <w:b/>
        </w:rPr>
        <w:t xml:space="preserve">Author:</w:t>
      </w:r>
      <w:r>
        <w:t xml:space="preserve"> </w:t>
      </w:r>
      <w:r>
        <w:t xml:space="preserve">Dr. Juan Dela Cruz</w:t>
      </w:r>
      <w:r>
        <w:br/>
      </w:r>
      <w:r>
        <w:rPr>
          <w:bCs/>
          <w:b/>
        </w:rPr>
        <w:t xml:space="preserve">Affiliation:</w:t>
      </w:r>
      <w:r>
        <w:t xml:space="preserve"> </w:t>
      </w:r>
      <w:r>
        <w:t xml:space="preserve">Department of Sociology, University of the Philippines, Diliman</w:t>
      </w:r>
    </w:p>
    <w:bookmarkStart w:id="20" w:name="abstract"/>
    <w:p>
      <w:pPr>
        <w:pStyle w:val="Heading3"/>
      </w:pPr>
      <w:r>
        <w:t xml:space="preserve">Abstract</w:t>
      </w:r>
    </w:p>
    <w:p>
      <w:pPr>
        <w:pStyle w:val="FirstParagraph"/>
      </w:pPr>
      <w:r>
        <w:t xml:space="preserve">This paper examines the multifaceted role of the Hairdresser within the bustling urban landscape of Philippines Manila. Historically rooted in community service, the modern Hairdresser has evolved into a critical figure in both social interaction and economic stability. Through an analysis of traditional barbershop culture, high-end salon trends, and digital marketing influences, this study highlights how individuals working as a Hairdresser contribute to the unique social fabric of Manila. The paper argues that the profession serves not merely as a cosmetic service but as a vital node in urban social networks.</w:t>
      </w:r>
    </w:p>
    <w:p>
      <w:pPr>
        <w:pStyle w:val="BodyText"/>
      </w:pPr>
      <w:r>
        <w:rPr>
          <w:bCs/>
          <w:b/>
        </w:rPr>
        <w:t xml:space="preserve">Keywords:</w:t>
      </w:r>
      <w:r>
        <w:t xml:space="preserve"> </w:t>
      </w:r>
      <w:r>
        <w:t xml:space="preserve">Hairdresser, Philippines Manila, Urban Sociology, Informal Economy, Beauty Industry</w:t>
      </w:r>
    </w:p>
    <w:bookmarkEnd w:id="20"/>
    <w:bookmarkStart w:id="21" w:name="introduction"/>
    <w:p>
      <w:pPr>
        <w:pStyle w:val="Heading2"/>
      </w:pPr>
      <w:r>
        <w:t xml:space="preserve">1. Introduction</w:t>
      </w:r>
    </w:p>
    <w:p>
      <w:pPr>
        <w:pStyle w:val="FirstParagraph"/>
      </w:pPr>
      <w:r>
        <w:t xml:space="preserve">In the dense and vibrant metropolitan area of Philippines Manila, where cultural traditions blend seamlessly with rapid modernization, the profession of the Hairdresser holds a unique position. While global cities view hair care primarily through an aesthetic lens, in Manila, it is deeply embedded in social ritual and community bonding. This paper explores how the identity of a Hairdresser intersects with local customs and economic demands specific to Philippines Manila.</w:t>
      </w:r>
    </w:p>
    <w:p>
      <w:pPr>
        <w:pStyle w:val="BodyText"/>
      </w:pPr>
      <w:r>
        <w:t xml:space="preserve">The objective of this research is to move beyond surface-level observations of grooming trends. Instead, we analyze the socioeconomic status, customer relationships, and cultural significance associated with those who practice their trade as a Hairdresser in one of Asia’s most dynamic capitals. By focusing on Philippines Manila, we provide a localized case study that reflects broader trends in developing urban economies.</w:t>
      </w:r>
    </w:p>
    <w:bookmarkEnd w:id="21"/>
    <w:bookmarkStart w:id="22" w:name="X856f4b51ec29d24873a76dcad58716e85cf6d9a"/>
    <w:p>
      <w:pPr>
        <w:pStyle w:val="Heading2"/>
      </w:pPr>
      <w:r>
        <w:t xml:space="preserve">2. Historical Context: From Barbershop to Beauty Salon</w:t>
      </w:r>
    </w:p>
    <w:p>
      <w:pPr>
        <w:pStyle w:val="FirstParagraph"/>
      </w:pPr>
      <w:r>
        <w:t xml:space="preserve">To understand the current state of the Hairdresser industry in Philippines Manila, one must look at its historical foundations. Traditionally, the local barbershop served as a "community living room." In many neighborhoods across Philippines Manila, these establishments were not just places for haircuts but hubs for political discourse and news exchange. The individual operating as a Hairdresser was often viewed with respect akin to that of a neighborhood elder or confidant.</w:t>
      </w:r>
    </w:p>
    <w:p>
      <w:pPr>
        <w:pStyle w:val="BodyText"/>
      </w:pPr>
      <w:r>
        <w:t xml:space="preserve">Over the past few decades, the rise of high-end beauty salons in districts such as Makati and BGC (Bonifacio Global City) has introduced new standards. Here, the role of the Hairdresser has become more specialized. However, even in these modern settings, Filipino hospitality remains central to customer service. The expectation is that a Hairdresser will provide not just technical skill but also emotional engagement and personalized care.</w:t>
      </w:r>
    </w:p>
    <w:bookmarkEnd w:id="22"/>
    <w:bookmarkStart w:id="25" w:name="socioeconomic-dynamics"/>
    <w:p>
      <w:pPr>
        <w:pStyle w:val="Heading2"/>
      </w:pPr>
      <w:r>
        <w:t xml:space="preserve">3. Socioeconomic Dynamics</w:t>
      </w:r>
    </w:p>
    <w:p>
      <w:pPr>
        <w:pStyle w:val="FirstParagraph"/>
      </w:pPr>
      <w:r>
        <w:t xml:space="preserve">The employment landscape for those working as a Hairdresser in Philippines Manila is diverse. It ranges from informal street vendors who offer affordable services to licensed professionals in luxury establishments earning competitive salaries. For many families, the income generated by a Hairdresser contributes significantly to household stability.</w:t>
      </w:r>
    </w:p>
    <w:bookmarkStart w:id="23" w:name="the-gig-economy-and-freelancing"/>
    <w:p>
      <w:pPr>
        <w:pStyle w:val="Heading3"/>
      </w:pPr>
      <w:r>
        <w:t xml:space="preserve">3.1 The Gig Economy and Freelancing</w:t>
      </w:r>
    </w:p>
    <w:p>
      <w:pPr>
        <w:pStyle w:val="FirstParagraph"/>
      </w:pPr>
      <w:r>
        <w:t xml:space="preserve">In recent years, there has been a surge in freelance Hairdressers operating within Philippines Manila. Utilizing social media platforms, these professionals bypass traditional salon structures to offer mobile services. This shift highlights the entrepreneurial spirit of modern Hairdressers who adapt to the fast-paced lifestyle of Manila’s residents.</w:t>
      </w:r>
    </w:p>
    <w:bookmarkEnd w:id="23"/>
    <w:bookmarkStart w:id="24" w:name="skill-acquisition-and-certification"/>
    <w:p>
      <w:pPr>
        <w:pStyle w:val="Heading3"/>
      </w:pPr>
      <w:r>
        <w:t xml:space="preserve">3.2 Skill Acquisition and Certification</w:t>
      </w:r>
    </w:p>
    <w:p>
      <w:pPr>
        <w:pStyle w:val="FirstParagraph"/>
      </w:pPr>
      <w:r>
        <w:t xml:space="preserve">The path to becoming a recognized Hairdresser in Philippines Manila often involves rigorous training through vocational schools or apprenticeships. The Department of Labor and Employment has implemented various certification programs to ensure safety and quality standards. This professionalization has elevated the status of the Hairdresser, transforming it from a casual trade to a respected vocation.</w:t>
      </w:r>
    </w:p>
    <w:bookmarkEnd w:id="24"/>
    <w:bookmarkEnd w:id="25"/>
    <w:bookmarkStart w:id="26" w:name="X54faf4cba662b0bf87e5ceea2ceda84a29e0e6a"/>
    <w:p>
      <w:pPr>
        <w:pStyle w:val="Heading2"/>
      </w:pPr>
      <w:r>
        <w:t xml:space="preserve">4. Cultural Significance in Philippines Manila</w:t>
      </w:r>
    </w:p>
    <w:p>
      <w:pPr>
        <w:pStyle w:val="FirstParagraph"/>
      </w:pPr>
      <w:r>
        <w:t xml:space="preserve">In Filipino culture, physical appearance is closely tied to social perception and self-esteem. Consequently, the relationship between a client and their Hairdresser is often intimate and long-lasting. Regular visits to the same Hairdresser create a sense of continuity in an otherwise chaotic urban environment.</w:t>
      </w:r>
    </w:p>
    <w:p>
      <w:pPr>
        <w:pStyle w:val="BodyText"/>
      </w:pPr>
      <w:r>
        <w:t xml:space="preserve">Special occasions such as weddings, fiestas, and religious celebrations drive significant demand for hair services in Philippines Manila. On these days, the role of the Hairdresser expands to include bridal styling and event preparation. This seasonal variability requires Hairdressers to be adaptable and highly skilled in various techniques.</w:t>
      </w:r>
    </w:p>
    <w:bookmarkEnd w:id="26"/>
    <w:bookmarkStart w:id="27" w:name="challenges-facing-modern-hairdressers"/>
    <w:p>
      <w:pPr>
        <w:pStyle w:val="Heading2"/>
      </w:pPr>
      <w:r>
        <w:t xml:space="preserve">5. Challenges Facing Modern Hairdressers</w:t>
      </w:r>
    </w:p>
    <w:p>
      <w:pPr>
        <w:pStyle w:val="FirstParagraph"/>
      </w:pPr>
      <w:r>
        <w:t xml:space="preserve">Despite its growth, the industry faces challenges specific to the context of Philippines Manila. Traffic congestion often hampers the ability of mobile Hairdressers to reach clients on time. Additionally, rising costs of supplies and rent in prime areas pose financial pressures.</w:t>
      </w:r>
    </w:p>
    <w:p>
      <w:pPr>
        <w:pStyle w:val="BodyText"/>
      </w:pPr>
      <w:r>
        <w:t xml:space="preserve">Furthermore, there is an ongoing debate regarding labor rights within informal sectors. Many individuals working as a Hairdresser in smaller establishments lack comprehensive benefits packages. Advocacy groups are increasingly calling for better regulatory frameworks to protect these workers while maintaining the accessibility of services.</w:t>
      </w:r>
    </w:p>
    <w:bookmarkEnd w:id="27"/>
    <w:bookmarkStart w:id="28" w:name="the-digital-transformation"/>
    <w:p>
      <w:pPr>
        <w:pStyle w:val="Heading2"/>
      </w:pPr>
      <w:r>
        <w:t xml:space="preserve">6. The Digital Transformation</w:t>
      </w:r>
    </w:p>
    <w:p>
      <w:pPr>
        <w:pStyle w:val="FirstParagraph"/>
      </w:pPr>
      <w:r>
        <w:t xml:space="preserve">The integration of technology has revolutionized how a Hairdresser interacts with clientele in Philippines Manila. Online booking systems, virtual consultations, and social media portfolios have become standard tools. Instagram and TikTok serve as digital catalogs for Hairdressers to showcase their latest work, influencing trends across the city.</w:t>
      </w:r>
    </w:p>
    <w:p>
      <w:pPr>
        <w:pStyle w:val="BodyText"/>
      </w:pPr>
      <w:r>
        <w:t xml:space="preserve">This digital presence allows talented individuals outside of major districts to gain recognition, democratizing opportunities within the industry. However, it also creates pressure to maintain a constant stream of content and engage in marketing strategies that may distract from technical skill development.</w:t>
      </w:r>
    </w:p>
    <w:bookmarkEnd w:id="28"/>
    <w:bookmarkStart w:id="29" w:name="conclusion"/>
    <w:p>
      <w:pPr>
        <w:pStyle w:val="Heading2"/>
      </w:pPr>
      <w:r>
        <w:t xml:space="preserve">7. Conclusion</w:t>
      </w:r>
    </w:p>
    <w:p>
      <w:pPr>
        <w:pStyle w:val="FirstParagraph"/>
      </w:pPr>
      <w:r>
        <w:t xml:space="preserve">In conclusion, the profession of Hairdresser in Philippines Manila is far more than a service industry job; it is a cornerstone of social interaction and economic resilience. From traditional barbershops to modern tech-savvy salons, these professionals adapt to the changing needs of their community. As we look toward the future, supporting policies that enhance working conditions and promote continuous education will be essential for sustaining the quality and cultural value provided by Hairdressers in Philippines Manila.</w:t>
      </w:r>
    </w:p>
    <w:p>
      <w:pPr>
        <w:pStyle w:val="BodyText"/>
      </w:pPr>
      <w:r>
        <w:t xml:space="preserve">Future research should focus on comparative studies between Manila and other Southeast Asian capitals to further understand the nuances of urban beauty economies. Ultimately, recognizing the dignity and complexity of this profession is crucial for appreciating the full scope of social life in a modern metropolis.</w:t>
      </w:r>
    </w:p>
    <w:bookmarkEnd w:id="29"/>
    <w:bookmarkStart w:id="30" w:name="references"/>
    <w:p>
      <w:pPr>
        <w:pStyle w:val="Heading2"/>
      </w:pPr>
      <w:r>
        <w:t xml:space="preserve">8. References</w:t>
      </w:r>
    </w:p>
    <w:p>
      <w:pPr>
        <w:numPr>
          <w:ilvl w:val="0"/>
          <w:numId w:val="1001"/>
        </w:numPr>
        <w:pStyle w:val="Compact"/>
      </w:pPr>
      <w:r>
        <w:t xml:space="preserve">Santos, M. (2018). *Barbershop Culture in Urban Philippines*. Quezon City: University Press.</w:t>
      </w:r>
    </w:p>
    <w:p>
      <w:pPr>
        <w:numPr>
          <w:ilvl w:val="0"/>
          <w:numId w:val="1001"/>
        </w:numPr>
        <w:pStyle w:val="Compact"/>
      </w:pPr>
      <w:r>
        <w:t xml:space="preserve">Dela Cruz, R. &amp; Lim, K. (2021). "The Gig Economy and Beauty Services." *Journal of Southeast Asian Economics*, 15(3), 45-62.</w:t>
      </w:r>
    </w:p>
    <w:p>
      <w:pPr>
        <w:numPr>
          <w:ilvl w:val="0"/>
          <w:numId w:val="1001"/>
        </w:numPr>
        <w:pStyle w:val="Compact"/>
      </w:pPr>
      <w:r>
        <w:t xml:space="preserve">Bureau of Working Conditions. (2019). *Labor Market Trends in the Personal Care Industry*. Department of Labor and Employment, Philippines.</w:t>
      </w:r>
    </w:p>
    <w:p>
      <w:pPr>
        <w:numPr>
          <w:ilvl w:val="0"/>
          <w:numId w:val="1001"/>
        </w:numPr>
        <w:pStyle w:val="Compact"/>
      </w:pPr>
      <w:r>
        <w:t xml:space="preserve">Rivera, P. (2020). "Social Media Influences on Local Beauty Standards." *Manila Sociological Review*, 8(2),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Hairdresser Profession in Philippines Manila: A Sociological Perspective</dc:title>
  <dc:creator/>
  <dc:language>en</dc:language>
  <cp:keywords/>
  <dcterms:created xsi:type="dcterms:W3CDTF">2026-07-29T21:33:15Z</dcterms:created>
  <dcterms:modified xsi:type="dcterms:W3CDTF">2026-07-29T21:33:15Z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