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Innovations</w:t>
      </w:r>
      <w:r>
        <w:t xml:space="preserve"> </w:t>
      </w:r>
      <w:r>
        <w:t xml:space="preserve">in</w:t>
      </w:r>
      <w:r>
        <w:t xml:space="preserve"> </w:t>
      </w:r>
      <w:r>
        <w:t xml:space="preserve">Personal</w:t>
      </w:r>
      <w:r>
        <w:t xml:space="preserve"> </w:t>
      </w:r>
      <w:r>
        <w:t xml:space="preserve">Grooming:</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Hairdresser</w:t>
      </w:r>
      <w:r>
        <w:t xml:space="preserve"> </w:t>
      </w:r>
      <w:r>
        <w:t xml:space="preserve">Industry</w:t>
      </w:r>
      <w:r>
        <w:t xml:space="preserve"> </w:t>
      </w:r>
      <w:r>
        <w:t xml:space="preserve">in</w:t>
      </w:r>
      <w:r>
        <w:t xml:space="preserve"> </w:t>
      </w:r>
      <w:r>
        <w:t xml:space="preserve">Spain</w:t>
      </w:r>
      <w:r>
        <w:t xml:space="preserve"> </w:t>
      </w:r>
      <w:r>
        <w:t xml:space="preserve">Madrid</w:t>
      </w:r>
    </w:p>
    <w:bookmarkStart w:id="33" w:name="X11a9bca0301fd2bbf603c1f67f1fb7a7bdf6f6a"/>
    <w:p>
      <w:pPr>
        <w:pStyle w:val="Heading1"/>
      </w:pPr>
      <w:r>
        <w:t xml:space="preserve">Strategic Innovations in Personal Grooming: A Comprehensive Analysis of the Hairdresser Industry in Spain Madrid</w:t>
      </w:r>
    </w:p>
    <w:p>
      <w:pPr>
        <w:pStyle w:val="FirstParagraph"/>
      </w:pPr>
      <w:r>
        <w:rPr>
          <w:bCs/>
          <w:b/>
        </w:rPr>
        <w:t xml:space="preserve">Date:</w:t>
      </w:r>
      <w:r>
        <w:t xml:space="preserve"> </w:t>
      </w:r>
      <w:r>
        <w:t xml:space="preserve">October 26, 2023</w:t>
      </w:r>
      <w:r>
        <w:br/>
      </w:r>
      <w:r>
        <w:rPr>
          <w:bCs/>
          <w:b/>
        </w:rPr>
        <w:t xml:space="preserve">Venue:</w:t>
      </w:r>
      <w:r>
        <w:t xml:space="preserve"> </w:t>
      </w:r>
      <w:r>
        <w:t xml:space="preserve">International Conference on Urban Services and Cultural Heritage</w:t>
      </w:r>
      <w:r>
        <w:br/>
      </w:r>
      <w:r>
        <w:rPr>
          <w:bCs/>
          <w:b/>
        </w:rPr>
        <w:t xml:space="preserve">Author:</w:t>
      </w:r>
      <w:r>
        <w:t xml:space="preserve"> </w:t>
      </w:r>
      <w:r>
        <w:t xml:space="preserve">Dr. Elena Rodriguez, Institute of Socio-Economic Studies</w:t>
      </w:r>
    </w:p>
    <w:bookmarkStart w:id="20" w:name="abstract"/>
    <w:p>
      <w:pPr>
        <w:pStyle w:val="Heading3"/>
      </w:pPr>
      <w:r>
        <w:rPr>
          <w:bCs/>
          <w:b/>
        </w:rPr>
        <w:t xml:space="preserve">Abstract</w:t>
      </w:r>
    </w:p>
    <w:p>
      <w:pPr>
        <w:pStyle w:val="FirstParagraph"/>
      </w:pPr>
      <w:r>
        <w:t xml:space="preserve">This paper provides a detailed examination of the hairdresser sector within the dynamic economic landscape of Spain Madrid. As a cultural hub and metropolitan center, Spain Madrid represents a unique microcosm where traditional artisanal practices intersect with modern consumer behaviors and digital transformation. The study analyzes the structural evolution of salon ownership, the impact of tourism on service demand, and the shifting demographic preferences regarding grooming styles. Furthermore, it explores the regulatory environment specific to this region within Spain Madrid and offers strategic recommendations for future sustainability in an increasingly competitive market.</w:t>
      </w:r>
    </w:p>
    <w:bookmarkEnd w:id="20"/>
    <w:bookmarkStart w:id="21" w:name="introduction"/>
    <w:p>
      <w:pPr>
        <w:pStyle w:val="Heading2"/>
      </w:pPr>
      <w:r>
        <w:t xml:space="preserve">1. Introduction</w:t>
      </w:r>
    </w:p>
    <w:p>
      <w:pPr>
        <w:pStyle w:val="FirstParagraph"/>
      </w:pPr>
      <w:r>
        <w:t xml:space="preserve">The hairdresser profession is far more than a mere service industry component; it is a deeply embedded social ritual that reflects cultural identity, aesthetic values, and economic status. In the context of</w:t>
      </w:r>
      <w:r>
        <w:t xml:space="preserve"> </w:t>
      </w:r>
      <w:r>
        <w:rPr>
          <w:bCs/>
          <w:b/>
        </w:rPr>
        <w:t xml:space="preserve">Hairdresser</w:t>
      </w:r>
      <w:r>
        <w:t xml:space="preserve"> </w:t>
      </w:r>
      <w:r>
        <w:t xml:space="preserve">services within Spain Madrid, this profession holds particular significance due to the city's dual role as both a historic capital and a modern European metropolis. The unique climate of Spain Madrid—characterized by hot summers and cold winters—has historically influenced hair care routines, creating distinct demands for hydration, protection, and styling solutions.</w:t>
      </w:r>
    </w:p>
    <w:p>
      <w:pPr>
        <w:pStyle w:val="BodyText"/>
      </w:pPr>
      <w:r>
        <w:t xml:space="preserve">This conference paper aims to dissect the current state of the</w:t>
      </w:r>
      <w:r>
        <w:t xml:space="preserve"> </w:t>
      </w:r>
      <w:r>
        <w:rPr>
          <w:bCs/>
          <w:b/>
        </w:rPr>
        <w:t xml:space="preserve">Hairdresser</w:t>
      </w:r>
      <w:r>
        <w:t xml:space="preserve"> </w:t>
      </w:r>
      <w:r>
        <w:t xml:space="preserve">industry in Spain Madrid. By analyzing data from local business registries and consumer surveys, we seek to understand how traditional beauty standards are evolving under the influence of globalization and digital media. The primary objective is to provide stakeholders with a holistic view of the challenges and opportunities present in this specific geographic locale.</w:t>
      </w:r>
    </w:p>
    <w:bookmarkEnd w:id="21"/>
    <w:bookmarkStart w:id="22" w:name="X82ceb1d2b4dfb2e191ea377cb3126c122dfdc2c"/>
    <w:p>
      <w:pPr>
        <w:pStyle w:val="Heading2"/>
      </w:pPr>
      <w:r>
        <w:t xml:space="preserve">2. Historical Context and Cultural Significance</w:t>
      </w:r>
    </w:p>
    <w:p>
      <w:pPr>
        <w:pStyle w:val="FirstParagraph"/>
      </w:pPr>
      <w:r>
        <w:t xml:space="preserve">To understand the current market dynamics, one must acknowledge the historical roots of grooming in Spain Madrid. For centuries, barbers and hairdressers served as community hubs where news was exchanged alongside services were rendered. In Spain Madrid, this tradition persists in older districts such as Malasaña and La Latina, where artisanal shops maintain a loyal clientele that values heritage over convenience.</w:t>
      </w:r>
    </w:p>
    <w:p>
      <w:pPr>
        <w:pStyle w:val="BodyText"/>
      </w:pPr>
      <w:r>
        <w:t xml:space="preserve">The concept of the</w:t>
      </w:r>
      <w:r>
        <w:t xml:space="preserve"> </w:t>
      </w:r>
      <w:r>
        <w:rPr>
          <w:bCs/>
          <w:b/>
        </w:rPr>
        <w:t xml:space="preserve">Hairdresser</w:t>
      </w:r>
      <w:r>
        <w:t xml:space="preserve"> </w:t>
      </w:r>
      <w:r>
        <w:t xml:space="preserve">in Spain Madrid is also tied to national identity. Spanish hair culture is renowned for its volume and texture, often requiring specialized techniques developed over generations. Unlike Northern European markets which may prioritize minimalism, the aesthetic preferences in Spain Madrid often lean towards bold styles that express individuality and passion. This cultural nuance dictates the training curricula for professionals in this region, emphasizing mastery of volumizing techniques and color theory.</w:t>
      </w:r>
    </w:p>
    <w:bookmarkEnd w:id="22"/>
    <w:bookmarkStart w:id="26" w:name="X21566cc26dcb1b30f262f41791024f86d3789c0"/>
    <w:p>
      <w:pPr>
        <w:pStyle w:val="Heading2"/>
      </w:pPr>
      <w:r>
        <w:t xml:space="preserve">3. Economic Landscape and Market Segmentation</w:t>
      </w:r>
    </w:p>
    <w:p>
      <w:pPr>
        <w:pStyle w:val="FirstParagraph"/>
      </w:pPr>
      <w:r>
        <w:t xml:space="preserve">The economic ecosystem supporting the</w:t>
      </w:r>
      <w:r>
        <w:t xml:space="preserve"> </w:t>
      </w:r>
      <w:r>
        <w:rPr>
          <w:bCs/>
          <w:b/>
        </w:rPr>
        <w:t xml:space="preserve">Hairdresser</w:t>
      </w:r>
      <w:r>
        <w:t xml:space="preserve"> </w:t>
      </w:r>
      <w:r>
        <w:t xml:space="preserve">industry in Spain Madrid is multifaceted. The market can be segmented into three primary categories: luxury boutique salons, mid-range chain establishments, and independent freelance stylists.</w:t>
      </w:r>
    </w:p>
    <w:bookmarkStart w:id="23" w:name="luxury-sector"/>
    <w:p>
      <w:pPr>
        <w:pStyle w:val="Heading3"/>
      </w:pPr>
      <w:r>
        <w:t xml:space="preserve">3.1 Luxury Sector</w:t>
      </w:r>
    </w:p>
    <w:p>
      <w:pPr>
        <w:pStyle w:val="FirstParagraph"/>
      </w:pPr>
      <w:r>
        <w:t xml:space="preserve">In high-end neighborhoods such as Salamanca and Chamartín in Spain Madrid, the</w:t>
      </w:r>
      <w:r>
        <w:t xml:space="preserve"> </w:t>
      </w:r>
      <w:r>
        <w:rPr>
          <w:bCs/>
          <w:b/>
        </w:rPr>
        <w:t xml:space="preserve">Hairdresser</w:t>
      </w:r>
      <w:r>
        <w:t xml:space="preserve"> </w:t>
      </w:r>
      <w:r>
        <w:t xml:space="preserve">sector operates at a premium level. These establishments are not merely service providers but lifestyle destinations. They offer integrated services including skincare, wellness therapies, and exclusive product lines. The clientele here is affluent, consisting of both local elites and high-net-worth tourists visiting Spain Madrid.</w:t>
      </w:r>
    </w:p>
    <w:bookmarkEnd w:id="23"/>
    <w:bookmarkStart w:id="24" w:name="mid-range-chains"/>
    <w:p>
      <w:pPr>
        <w:pStyle w:val="Heading3"/>
      </w:pPr>
      <w:r>
        <w:t xml:space="preserve">3.2 Mid-Range Chains</w:t>
      </w:r>
    </w:p>
    <w:p>
      <w:pPr>
        <w:pStyle w:val="FirstParagraph"/>
      </w:pPr>
      <w:r>
        <w:t xml:space="preserve">Conversely, chain</w:t>
      </w:r>
      <w:r>
        <w:t xml:space="preserve"> </w:t>
      </w:r>
      <w:r>
        <w:rPr>
          <w:bCs/>
          <w:b/>
        </w:rPr>
        <w:t xml:space="preserve">Hairdresser</w:t>
      </w:r>
      <w:r>
        <w:t xml:space="preserve"> </w:t>
      </w:r>
      <w:r>
        <w:t xml:space="preserve">brands have expanded rapidly across the broader metropolitan area of Spain Madrid. These entities benefit from economies of scale, standardized training programs, and aggressive marketing strategies targeting younger demographics and families. They play a crucial role in democratizing access to professional grooming services.</w:t>
      </w:r>
    </w:p>
    <w:bookmarkEnd w:id="24"/>
    <w:bookmarkStart w:id="25" w:name="independent-professionals"/>
    <w:p>
      <w:pPr>
        <w:pStyle w:val="Heading3"/>
      </w:pPr>
      <w:r>
        <w:t xml:space="preserve">3.3 Independent Professionals</w:t>
      </w:r>
    </w:p>
    <w:p>
      <w:pPr>
        <w:pStyle w:val="FirstParagraph"/>
      </w:pPr>
      <w:r>
        <w:t xml:space="preserve">A growing trend in Spain Madrid is the rise of independent</w:t>
      </w:r>
      <w:r>
        <w:t xml:space="preserve"> </w:t>
      </w:r>
      <w:r>
        <w:rPr>
          <w:bCs/>
          <w:b/>
        </w:rPr>
        <w:t xml:space="preserve">Hairdresser</w:t>
      </w:r>
      <w:r>
        <w:t xml:space="preserve"> </w:t>
      </w:r>
      <w:r>
        <w:t xml:space="preserve">professionals operating through mobile apps or small studio rentals. This shift allows for greater flexibility and personalized attention, appealing to consumers who seek a more intimate service experience away from the corporate atmosphere of larger chains.</w:t>
      </w:r>
    </w:p>
    <w:bookmarkEnd w:id="25"/>
    <w:bookmarkEnd w:id="26"/>
    <w:bookmarkStart w:id="27" w:name="impact-of-tourism-on-service-demand"/>
    <w:p>
      <w:pPr>
        <w:pStyle w:val="Heading2"/>
      </w:pPr>
      <w:r>
        <w:t xml:space="preserve">4. Impact of Tourism on Service Demand</w:t>
      </w:r>
    </w:p>
    <w:p>
      <w:pPr>
        <w:pStyle w:val="FirstParagraph"/>
      </w:pPr>
      <w:r>
        <w:t xml:space="preserve">Tourism is a cornerstone of the Spanish economy, and Spain Madrid attracts millions of visitors annually. This influx significantly impacts the</w:t>
      </w:r>
      <w:r>
        <w:t xml:space="preserve"> </w:t>
      </w:r>
      <w:r>
        <w:rPr>
          <w:bCs/>
          <w:b/>
        </w:rPr>
        <w:t xml:space="preserve">Hairdresser</w:t>
      </w:r>
      <w:r>
        <w:t xml:space="preserve"> </w:t>
      </w:r>
      <w:r>
        <w:t xml:space="preserve">industry. Tourists often seek "holiday makeovers," driving demand for temporary styling services, coloring treatments to combat humidity damage during travel, and bridal or event preparation services.</w:t>
      </w:r>
    </w:p>
    <w:p>
      <w:pPr>
        <w:pStyle w:val="BodyText"/>
      </w:pPr>
      <w:r>
        <w:t xml:space="preserve">Data indicates a seasonal spike in revenue for</w:t>
      </w:r>
      <w:r>
        <w:t xml:space="preserve"> </w:t>
      </w:r>
      <w:r>
        <w:rPr>
          <w:bCs/>
          <w:b/>
        </w:rPr>
        <w:t xml:space="preserve">Hairdresser</w:t>
      </w:r>
      <w:r>
        <w:t xml:space="preserve"> </w:t>
      </w:r>
      <w:r>
        <w:t xml:space="preserve">establishments located near major tourist attractions and hotels in Spain Madrid. Consequently, many businesses have adapted by offering multi-lingual staff and specialized packages designed for short-stay visitors. This integration of tourism into the service model highlights the resilience and adaptability of the industry.</w:t>
      </w:r>
    </w:p>
    <w:bookmarkEnd w:id="27"/>
    <w:bookmarkStart w:id="28" w:name="X40d43e8cb996e59677c770be3c2ba1c120b3a18"/>
    <w:p>
      <w:pPr>
        <w:pStyle w:val="Heading2"/>
      </w:pPr>
      <w:r>
        <w:t xml:space="preserve">5. Technological Integration and Digital Transformation</w:t>
      </w:r>
    </w:p>
    <w:p>
      <w:pPr>
        <w:pStyle w:val="FirstParagraph"/>
      </w:pPr>
      <w:r>
        <w:t xml:space="preserve">The 21st century has brought about a digital revolution in how</w:t>
      </w:r>
      <w:r>
        <w:t xml:space="preserve"> </w:t>
      </w:r>
      <w:r>
        <w:rPr>
          <w:bCs/>
          <w:b/>
        </w:rPr>
        <w:t xml:space="preserve">Hairdresser</w:t>
      </w:r>
      <w:r>
        <w:t xml:space="preserve"> </w:t>
      </w:r>
      <w:r>
        <w:t xml:space="preserve">services are marketed and delivered in Spain Madrid. Social media platforms, particularly Instagram and TikTok, have become critical tools for branding. Successful salons in Spain Madrid leverage visual content to showcase before-and-after transformations, thereby attracting clients who prioritize aesthetic results.</w:t>
      </w:r>
    </w:p>
    <w:p>
      <w:pPr>
        <w:pStyle w:val="BodyText"/>
      </w:pPr>
      <w:r>
        <w:t xml:space="preserve">Furthermore, digital booking systems have replaced traditional phone reservations in many establishments within Spain Madrid. This shift enhances operational efficiency and improves customer satisfaction by reducing wait times and allowing for better schedule management. For the</w:t>
      </w:r>
      <w:r>
        <w:t xml:space="preserve"> </w:t>
      </w:r>
      <w:r>
        <w:rPr>
          <w:bCs/>
          <w:b/>
        </w:rPr>
        <w:t xml:space="preserve">Hairdresser</w:t>
      </w:r>
      <w:r>
        <w:t xml:space="preserve">, proficiency in digital tools is no longer optional but essential for competitiveness.</w:t>
      </w:r>
    </w:p>
    <w:bookmarkEnd w:id="28"/>
    <w:bookmarkStart w:id="29" w:name="Xc814150c65ba0437d758d9b46def3b1796891ab"/>
    <w:p>
      <w:pPr>
        <w:pStyle w:val="Heading2"/>
      </w:pPr>
      <w:r>
        <w:t xml:space="preserve">6. Regulatory Environment and Professional Standards</w:t>
      </w:r>
    </w:p>
    <w:p>
      <w:pPr>
        <w:pStyle w:val="FirstParagraph"/>
      </w:pPr>
      <w:r>
        <w:t xml:space="preserve">The practice of being a</w:t>
      </w:r>
      <w:r>
        <w:t xml:space="preserve"> </w:t>
      </w:r>
      <w:r>
        <w:rPr>
          <w:bCs/>
          <w:b/>
        </w:rPr>
        <w:t xml:space="preserve">Hairdresser</w:t>
      </w:r>
      <w:r>
        <w:t xml:space="preserve"> </w:t>
      </w:r>
      <w:r>
        <w:t xml:space="preserve">in Spain Madrid is governed by strict health and safety regulations set forth by both regional and national authorities. Hygiene protocols, chemical handling procedures, and professional certification requirements are rigorously enforced to ensure public safety.</w:t>
      </w:r>
    </w:p>
    <w:p>
      <w:pPr>
        <w:pStyle w:val="BodyText"/>
      </w:pPr>
      <w:r>
        <w:t xml:space="preserve">Recent updates in labor laws within Spain have also impacted the sector, particularly regarding the recognition of freelance workers (autónomos). The transition from traditional employment contracts to freelance arrangements for many</w:t>
      </w:r>
      <w:r>
        <w:t xml:space="preserve"> </w:t>
      </w:r>
      <w:r>
        <w:rPr>
          <w:bCs/>
          <w:b/>
        </w:rPr>
        <w:t xml:space="preserve">Hairdresser</w:t>
      </w:r>
      <w:r>
        <w:t xml:space="preserve"> </w:t>
      </w:r>
      <w:r>
        <w:t xml:space="preserve">professionals in Spain Madrid has raised discussions about worker rights, social security contributions, and job stability. Regulatory bodies continue to work towards balancing flexibility for entrepreneurs with protection for laborers.</w:t>
      </w:r>
    </w:p>
    <w:bookmarkEnd w:id="29"/>
    <w:bookmarkStart w:id="30" w:name="X9507ec9538b4ac13c5ea310d7f5c95ebc68e734"/>
    <w:p>
      <w:pPr>
        <w:pStyle w:val="Heading2"/>
      </w:pPr>
      <w:r>
        <w:t xml:space="preserve">7. Future Trends and Strategic Recommendations</w:t>
      </w:r>
    </w:p>
    <w:p>
      <w:pPr>
        <w:pStyle w:val="FirstParagraph"/>
      </w:pPr>
      <w:r>
        <w:t xml:space="preserve">Looking ahead, the</w:t>
      </w:r>
      <w:r>
        <w:t xml:space="preserve"> </w:t>
      </w:r>
      <w:r>
        <w:rPr>
          <w:bCs/>
          <w:b/>
        </w:rPr>
        <w:t xml:space="preserve">Hairdresser</w:t>
      </w:r>
      <w:r>
        <w:t xml:space="preserve"> </w:t>
      </w:r>
      <w:r>
        <w:t xml:space="preserve">industry in Spain Madrid is poised for further evolution. Key trends include:</w:t>
      </w:r>
    </w:p>
    <w:p>
      <w:pPr>
        <w:numPr>
          <w:ilvl w:val="0"/>
          <w:numId w:val="1001"/>
        </w:numPr>
        <w:pStyle w:val="Compact"/>
      </w:pPr>
      <w:r>
        <w:rPr>
          <w:bCs/>
          <w:b/>
        </w:rPr>
        <w:t xml:space="preserve">Sustainability:</w:t>
      </w:r>
      <w:r>
        <w:t xml:space="preserve"> </w:t>
      </w:r>
      <w:r>
        <w:t xml:space="preserve">Increasing consumer demand for eco-friendly products and sustainable practices will require salons in Spain Madrid to adopt green cleaning methods and reduce waste.</w:t>
      </w:r>
    </w:p>
    <w:p>
      <w:pPr>
        <w:numPr>
          <w:ilvl w:val="0"/>
          <w:numId w:val="1001"/>
        </w:numPr>
        <w:pStyle w:val="Compact"/>
      </w:pPr>
      <w:r>
        <w:rPr>
          <w:bCs/>
          <w:b/>
        </w:rPr>
        <w:t xml:space="preserve">Inclusivity:</w:t>
      </w:r>
      <w:r>
        <w:t xml:space="preserve"> </w:t>
      </w:r>
      <w:r>
        <w:t xml:space="preserve">There is a growing emphasis on inclusivity in hair care, catering to diverse hair types, genders, and ages.</w:t>
      </w:r>
      <w:r>
        <w:t xml:space="preserve"> </w:t>
      </w:r>
      <w:r>
        <w:rPr>
          <w:bCs/>
          <w:b/>
        </w:rPr>
        <w:t xml:space="preserve">Hairdresser</w:t>
      </w:r>
      <w:r>
        <w:t xml:space="preserve"> </w:t>
      </w:r>
      <w:r>
        <w:t xml:space="preserve">training in Spain Madrid must reflect this diversity to remain relevant.</w:t>
      </w:r>
    </w:p>
    <w:p>
      <w:pPr>
        <w:numPr>
          <w:ilvl w:val="0"/>
          <w:numId w:val="1001"/>
        </w:numPr>
        <w:pStyle w:val="Compact"/>
      </w:pPr>
      <w:r>
        <w:rPr>
          <w:bCs/>
          <w:b/>
        </w:rPr>
        <w:t xml:space="preserve">Holistic Wellness:</w:t>
      </w:r>
      <w:r>
        <w:t xml:space="preserve"> </w:t>
      </w:r>
      <w:r>
        <w:t xml:space="preserve">The integration of mental well-being into the salon experience is emerging as a differentiator. Spas offering head massages and aromatherapy alongside standard cuts are gaining popularity in Spain Madrid.</w:t>
      </w:r>
    </w:p>
    <w:p>
      <w:pPr>
        <w:pStyle w:val="FirstParagraph"/>
      </w:pPr>
      <w:r>
        <w:t xml:space="preserve">To thrive, stakeholders in the</w:t>
      </w:r>
      <w:r>
        <w:t xml:space="preserve"> </w:t>
      </w:r>
      <w:r>
        <w:rPr>
          <w:bCs/>
          <w:b/>
        </w:rPr>
        <w:t xml:space="preserve">Hairdresser</w:t>
      </w:r>
      <w:r>
        <w:t xml:space="preserve"> </w:t>
      </w:r>
      <w:r>
        <w:t xml:space="preserve">sector must invest in continuous education, embrace digital marketing strategies tailored to the unique tastes of the Spain Madrid population, and prioritize sustainable business models. Collaboration between educational institutions and industry leaders can ensure that future generations of stylists are equipped with both technical skills and business acumen.</w:t>
      </w:r>
    </w:p>
    <w:bookmarkEnd w:id="30"/>
    <w:bookmarkStart w:id="31" w:name="conclusion"/>
    <w:p>
      <w:pPr>
        <w:pStyle w:val="Heading2"/>
      </w:pPr>
      <w:r>
        <w:t xml:space="preserve">8. Conclusion</w:t>
      </w:r>
    </w:p>
    <w:p>
      <w:pPr>
        <w:pStyle w:val="FirstParagraph"/>
      </w:pPr>
      <w:r>
        <w:t xml:space="preserve">In conclusion, the</w:t>
      </w:r>
      <w:r>
        <w:t xml:space="preserve"> </w:t>
      </w:r>
      <w:r>
        <w:rPr>
          <w:bCs/>
          <w:b/>
        </w:rPr>
        <w:t xml:space="preserve">Hairdresser</w:t>
      </w:r>
      <w:r>
        <w:t xml:space="preserve"> </w:t>
      </w:r>
      <w:r>
        <w:t xml:space="preserve">industry in Spain Madrid stands at a critical juncture where tradition meets innovation. The cultural richness of the region provides a fertile ground for artistic expression, while the economic dynamism offers substantial growth opportunities. By understanding the specific nuances of this market—from tourism impacts to digital shifts—professionals can navigate challenges effectively.</w:t>
      </w:r>
    </w:p>
    <w:p>
      <w:pPr>
        <w:pStyle w:val="BodyText"/>
      </w:pPr>
      <w:r>
        <w:t xml:space="preserve">This paper underscores that the future success of</w:t>
      </w:r>
      <w:r>
        <w:t xml:space="preserve"> </w:t>
      </w:r>
      <w:r>
        <w:rPr>
          <w:bCs/>
          <w:b/>
        </w:rPr>
        <w:t xml:space="preserve">Hairdresser</w:t>
      </w:r>
      <w:r>
        <w:t xml:space="preserve"> </w:t>
      </w:r>
      <w:r>
        <w:t xml:space="preserve">enterprises in Spain Madrid depends not only on technical excellence but also on adaptability, sustainability, and a deep respect for the cultural fabric of the community. As Spain Madrid continues to grow as a global city, its beauty industry will undoubtedly play a pivotal role in shaping local identity and economic vitality.</w:t>
      </w:r>
    </w:p>
    <w:bookmarkEnd w:id="31"/>
    <w:bookmarkStart w:id="32" w:name="references"/>
    <w:p>
      <w:pPr>
        <w:pStyle w:val="Heading2"/>
      </w:pPr>
      <w:r>
        <w:t xml:space="preserve">9. References</w:t>
      </w:r>
    </w:p>
    <w:p>
      <w:pPr>
        <w:pStyle w:val="FirstParagraph"/>
      </w:pPr>
      <w:r>
        <w:rPr>
          <w:iCs/>
          <w:i/>
        </w:rPr>
        <w:t xml:space="preserve">[Note: In a real academic submission, specific citations from local journals, government reports on tourism in Spain Madrid, and industry white papers would be listed here. For the purpose of this template, representative reference styles are provided.]</w:t>
      </w:r>
    </w:p>
    <w:p>
      <w:pPr>
        <w:pStyle w:val="BodyText"/>
      </w:pPr>
      <w:r>
        <w:t xml:space="preserve">- Spanish Ministry of Health. (2022).</w:t>
      </w:r>
      <w:r>
        <w:t xml:space="preserve"> </w:t>
      </w:r>
      <w:r>
        <w:rPr>
          <w:iCs/>
          <w:i/>
        </w:rPr>
        <w:t xml:space="preserve">Regulations for Professional Beauty Services.</w:t>
      </w:r>
      <w:r>
        <w:br/>
      </w:r>
      <w:r>
        <w:t xml:space="preserve">- Instituto Nacional de Estadística. (2023).</w:t>
      </w:r>
    </w:p>
    <w:p>
      <w:pPr>
        <w:pStyle w:val="BodyText"/>
      </w:pPr>
      <w:r>
        <w:t xml:space="preserve">Tourism Statistics and Economic Impact in Madrid.</w:t>
      </w:r>
      <w:r>
        <w:br/>
      </w:r>
      <w:r>
        <w:t xml:space="preserve">- European Hair Association. (2021).</w:t>
      </w:r>
    </w:p>
    <w:p>
      <w:pPr>
        <w:pStyle w:val="BodyText"/>
      </w:pPr>
      <w:r>
        <w:t xml:space="preserve">Digital Transformation in the Salon Industry.</w:t>
      </w:r>
      <w:r>
        <w:br/>
      </w:r>
      <w:r>
        <w:t xml:space="preserve">- Local Chamber of Commerce Spain Madrid. (2023).</w:t>
      </w:r>
      <w:r>
        <w:t xml:space="preserve"> </w:t>
      </w:r>
      <w:r>
        <w:rPr>
          <w:iCs/>
          <w:i/>
        </w:rPr>
        <w:t xml:space="preserve">Small Business Growth Trends.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Innovations in Personal Grooming: A Comprehensive Analysis of the Hairdresser Industry in Spain Madrid</dc:title>
  <dc:creator/>
  <cp:keywords/>
  <dcterms:created xsi:type="dcterms:W3CDTF">2026-07-30T12:38:22Z</dcterms:created>
  <dcterms:modified xsi:type="dcterms:W3CDTF">2026-07-30T12:38:22Z</dcterms:modified>
</cp:coreProperties>
</file>

<file path=docProps/custom.xml><?xml version="1.0" encoding="utf-8"?>
<Properties xmlns="http://schemas.openxmlformats.org/officeDocument/2006/custom-properties" xmlns:vt="http://schemas.openxmlformats.org/officeDocument/2006/docPropsVTypes"/>
</file>