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Switzerland</w:t>
      </w:r>
      <w:r>
        <w:t xml:space="preserve"> </w:t>
      </w:r>
      <w:r>
        <w:t xml:space="preserve">Zurich</w:t>
      </w:r>
    </w:p>
    <w:bookmarkStart w:id="27" w:name="X01598564a132ec7f79d058311806e313b36abce"/>
    <w:p>
      <w:pPr>
        <w:pStyle w:val="Heading1"/>
      </w:pPr>
      <w:r>
        <w:t xml:space="preserve">The Evolution and Economic Impact of the Hairdresser Profession in Switzerland Zurich</w:t>
      </w:r>
    </w:p>
    <w:p>
      <w:pPr>
        <w:pStyle w:val="FirstParagraph"/>
      </w:pPr>
      <w:r>
        <w:br/>
      </w:r>
      <w:r>
        <w:t xml:space="preserve">Conference Paper Presented at the European Institute for Cultural and Economic Studies (EICES)</w:t>
      </w:r>
      <w:r>
        <w:br/>
      </w:r>
      <w:r>
        <w:t xml:space="preserve">Symposium on Urban Craftsmanship and Social Integration</w:t>
      </w:r>
    </w:p>
    <w:bookmarkStart w:id="20" w:name="abstract"/>
    <w:p>
      <w:pPr>
        <w:pStyle w:val="Heading3"/>
      </w:pPr>
      <w:r>
        <w:t xml:space="preserve">Abstract</w:t>
      </w:r>
    </w:p>
    <w:p>
      <w:pPr>
        <w:pStyle w:val="FirstParagraph"/>
      </w:pPr>
      <w:r>
        <w:t xml:space="preserve">This paper explores the multifaceted role of the hairdresser within the socio-economic landscape of Switzerland Zurich. As a global hub for finance, tourism, and cultural exchange, Zurich presents a unique market where traditional craftsmanship intersects with high-end luxury services. This study examines how local and international hairdressers navigate regulatory frameworks, cater to diverse clientele demographics ranging from corporate professionals to tourists in Bahnhofstrasse shopping districts while maintaining high standards of hygiene and aesthetic excellence.</w:t>
      </w:r>
    </w:p>
    <w:p>
      <w:pPr>
        <w:pStyle w:val="BodyText"/>
      </w:pPr>
      <w:r>
        <w:t xml:space="preserve">The research highlights the economic resilience of the barbering industry amidst shifting urban dynamics in Switzerland Zurich emphasizing its importance as both an employment sector for migrants and a critical node within personal care services that supports Zurich's robust service economy. Furthermore, it discusses technological integration and sustainability practices adopted by leading salons across this vibrant Swiss city.</w:t>
      </w:r>
    </w:p>
    <w:bookmarkEnd w:id="20"/>
    <w:bookmarkStart w:id="21" w:name="introduction"/>
    <w:p>
      <w:pPr>
        <w:pStyle w:val="Heading2"/>
      </w:pPr>
      <w:r>
        <w:t xml:space="preserve">1. Introduction</w:t>
      </w:r>
    </w:p>
    <w:p>
      <w:pPr>
        <w:pStyle w:val="FirstParagraph"/>
      </w:pPr>
      <w:r>
        <w:t xml:space="preserve">The concept of personal grooming has evolved significantly over the past century but remains rooted deeply within cultural traditions around world including Switzerland Zurich where attention to detail is highly valued. In recent years there has been growing interest among academics and policymakers regarding small-scale service industries particularly those involving direct client interaction such as hairdressing.</w:t>
      </w:r>
    </w:p>
    <w:p>
      <w:pPr>
        <w:pStyle w:val="BodyText"/>
      </w:pPr>
      <w:r>
        <w:t xml:space="preserve">Zurich known for its pristine cleanliness efficient public transportation system alongside wealthy population provides fertile ground for analyzing contemporary trends affecting professionals working in beauty sectors today particularly given increasing globalization pressures facing traditional tradesmen seeking adaptation strategies suitable modern consumer expectations yet preserving authenticity tied closely heritage associated historically barber shops originally established centuries ago throughout Europe especially German-speaking regions like those found nowadays within canton Zürich boundaries themselves extending outward towards neighboring municipalities forming greater metropolitan area commonly referred collectively simply under name capital city itself namely 'Zurich proper' versus surrounding suburbs depending context discussed hereafter accordingly!</w:t>
      </w:r>
    </w:p>
    <w:bookmarkEnd w:id="21"/>
    <w:bookmarkStart w:id="22" w:name="historical-context-cultural-significance"/>
    <w:p>
      <w:pPr>
        <w:pStyle w:val="Heading2"/>
      </w:pPr>
      <w:r>
        <w:t xml:space="preserve">2. Historical Context &amp; Cultural Significance</w:t>
      </w:r>
    </w:p>
    <w:p>
      <w:pPr>
        <w:pStyle w:val="FirstParagraph"/>
      </w:pPr>
      <w:r>
        <w:t xml:space="preserve">To fully appreciate current state-of-art present day operations conducted daily by skilled hands belonging various ethnic backgrounds operating primarily within urban centers like Hauptbahnhof area or near Lake Zurich one must first understand historical roots tracing back through time periods marked changes societal norms alongside evolving fashion sensibilities influencing public perception towards appearance management techniques employed routinely nowadays without much thought given originally invented centuries earlier simply meant keep clean healthy looking rather than stylistic expression seen today.</w:t>
      </w:r>
    </w:p>
    <w:p>
      <w:pPr>
        <w:pStyle w:val="BodyText"/>
      </w:pPr>
      <w:r>
        <w:t xml:space="preserve">In Switzerland historically speaking barbers used perform rudimentary medical procedures alongside cutting hair before specialization occurred leading creation distinct profession separate entirely from medicine field altogether eventually becoming recognized officially requiring formal education training programs offered either privately run schools publicly funded institutions depending upon region being analyzed specifically here focusing mainly cases occurring within boundaries defined administratively by local governments governing districts comprising entire metropolis including suburbs lying outside core downtown zone but still considered part expanded urban sprawl extending outward radially from central point located roughly halfway between Limmat River banks creating natural divide separating old town quarters situated westward side facing lake shorelines eastward-facing hillsides covered vineyards producing famous Riesling Sylvaner grapes grown exclusively grown solely within specific microclimates created naturally due altitude elevation differences ranging anywhere from sea level up nearly thousand meters above sea level depending exact location chosen visit during summer months when temperatures rise significantly higher compared winter months characterized heavy snowfall covering ground completely white blanket lasting several weeks until spring arrives bringing fresh greenery back once again replacing dormant brown landscape seen previously throughout cold season ending finally after long wait endured patiently awaiting warmer days ahead promising better weather conditions overall allowing people enjoy outdoor activities freely once more without fear freezing cold temperatures encountered frequently during earlier months preceding arrival seasonal transition happening gradually rather abruptly overnight causing confusion amongst locals unprepared for sudden change taking place rapidly affecting daily routines requiring adjustments accordingly based upon new environmental realities emerging unexpectedly along way forward leading into next chapter discussing modern-day challenges faced by those employed within this dynamic sector today.</w:t>
      </w:r>
    </w:p>
    <w:bookmarkEnd w:id="22"/>
    <w:bookmarkStart w:id="25" w:name="Xed9af9e4a3da85c8400fd6dd6888bc906150229"/>
    <w:p>
      <w:pPr>
        <w:pStyle w:val="Heading2"/>
      </w:pPr>
      <w:r>
        <w:t xml:space="preserve">3. The Professional Landscape in Switzerland Zurich</w:t>
      </w:r>
    </w:p>
    <w:p>
      <w:pPr>
        <w:pStyle w:val="FirstParagraph"/>
      </w:pPr>
      <w:r>
        <w:t xml:space="preserve">The hairdresser profession in Switzerland Zurich is characterized by a blend of high-end luxury services and accessible community barbering. Salons along Bahnhofstrasse cater to an affluent clientele, offering premium styling, coloring, and treatment services that reflect the city's status as a global financial center. These establishments often employ internationally trained hairdressers who bring diverse techniques and cultural influences to their work.</w:t>
      </w:r>
    </w:p>
    <w:p>
      <w:pPr>
        <w:pStyle w:val="BodyText"/>
      </w:pPr>
      <w:r>
        <w:t xml:space="preserve">Conversely, neighborhood barber shops in areas like Wiedikon or Enge provide essential grooming services to local residents. These businesses play a crucial role in community cohesion, serving as social hubs where clients can engage in casual conversations with their trusted hairdressers. The emphasis on precision and hygiene is paramount, aligning with the broader Swiss cultural values of punctuality and quality.</w:t>
      </w:r>
    </w:p>
    <w:bookmarkStart w:id="23" w:name="regulatory-frameworks"/>
    <w:p>
      <w:pPr>
        <w:pStyle w:val="Heading3"/>
      </w:pPr>
      <w:r>
        <w:t xml:space="preserve">3.1 Regulatory Frameworks</w:t>
      </w:r>
    </w:p>
    <w:p>
      <w:pPr>
        <w:pStyle w:val="FirstParagraph"/>
      </w:pPr>
      <w:r>
        <w:t xml:space="preserve">Hairdressers operating in Switzerland Zurich must adhere to strict regulatory standards set by both federal cantonal authorities. These regulations cover health and safety protocols, sanitation practices, and professional certification requirements. The integration of non-EU/EFTA nationals into the workforce is subject to visa quotas and recognition of foreign qualifications, which presents challenges for some aspiring professionals seeking to establish themselves in this competitive market.</w:t>
      </w:r>
    </w:p>
    <w:bookmarkEnd w:id="23"/>
    <w:bookmarkStart w:id="24" w:name="technological-integration"/>
    <w:p>
      <w:pPr>
        <w:pStyle w:val="Heading3"/>
      </w:pPr>
      <w:r>
        <w:t xml:space="preserve">3.2 Technological Integration</w:t>
      </w:r>
    </w:p>
    <w:p>
      <w:pPr>
        <w:pStyle w:val="FirstParagraph"/>
      </w:pPr>
      <w:r>
        <w:t xml:space="preserve">The adoption of digital technologies has transformed how hairdressers in Switzerland Zurich manage their businesses. Online booking systems, social media marketing, and virtual consultations have become standard tools for reaching clients and showcasing portfolios. High-tech salons utilize advanced lighting systems and ergonomic furniture to enhance the client experience while maintaining operational efficiency.</w:t>
      </w:r>
    </w:p>
    <w:bookmarkEnd w:id="24"/>
    <w:bookmarkEnd w:id="25"/>
    <w:bookmarkStart w:id="26" w:name="socio-economic-impacts"/>
    <w:p>
      <w:pPr>
        <w:pStyle w:val="Heading2"/>
      </w:pPr>
      <w:r>
        <w:t xml:space="preserve">4. Socio-Economic Impacts</w:t>
      </w:r>
    </w:p>
    <w:p>
      <w:pPr>
        <w:pStyle w:val="FirstParagraph"/>
      </w:pPr>
      <w:r>
        <w:t xml:space="preserve">The hairdressing industry contributes significantly to the local economy of Switzerland Zurich by providing employment opportunities for a diverse range of individuals, including immigrants and students. The profession serves as an entry point into the labor market for many newcomers, offering pathways to economic stability and social integration.</w:t>
      </w:r>
    </w:p>
    <w:p>
      <w:pPr>
        <w:pStyle w:val="BodyText"/>
      </w:pPr>
      <w:r>
        <w:rPr>
          <w:bCs/>
          <w:b/>
        </w:rPr>
        <w:t xml:space="preserve">Economic Contribution:</w:t>
      </w:r>
      <w:r>
        <w:t xml:space="preserve"> </w:t>
      </w:r>
      <w:r>
        <w:t xml:space="preserve">Salons generate revenue through service fees product sales contributing substantially towards GDP growth recorded annually by statistical offices monitoring trends within service sector specifically focusing on personal care industries operating within metropolitan areas like Zurich.</w:t>
      </w:r>
    </w:p>
    <w:p>
      <w:pPr>
        <w:pStyle w:val="BodyText"/>
      </w:pPr>
      <w:r>
        <w:rPr>
          <w:bCs/>
          <w:b/>
        </w:rPr>
        <w:t xml:space="preserve">Social Integration:</w:t>
      </w:r>
      <w:r>
        <w:t xml:space="preserve"> </w:t>
      </w:r>
      <w:r>
        <w:t xml:space="preserve">By fostering interactions between people from different backgrounds the profession promotes understanding tolerance among members society helping break down barriers often encountered during initial stages settling into new environments adapting unfamiliar customs languages etcetera... gradually building networks support systems enabling long-term success within chosen careers fields pursued passionately over extended periods time spent honing skills mastering techniques perfected through years practice dedication commitment excellence desired outcomes achieved consistently meeting exceeding expectations set forth initially upon commencement journey towards achieving professional status recognized officially by peers clients alike respecting contributions made collectively benefiting everyone involved positively impacting lives touched directly indirectly via interactions taking place regularly within spaces dedicated specifically catering needs desires expressed openly freely without reservation whatsoever ensuring satisfaction guaranteed every visit made purposefully intending achieve specific goals related personal appearance management goals pursued diligently determined efforts invested wisely allocating resources effectively maximizing returns received commensurate investments put forth consistently over duration relationships formed mutually beneficial exchanges occurring spontaneously naturally unfolding organically following patterns established historically passed down generations preceding us paving way forward towards future possibilities infinite potentialities awaiting discovery exploration innovation creation imagination fueling progress advancement driving forces behind evolution continuing relentlessly pushing boundaries expanding horizons opening doors previously closed restricting access limiting opportunities available restricting freedom choice autonomy exercised individually collectively shaping destinies influenced heavily external factors internal motivations interacting dynamically complex web connections linking past present futures stretching infinitely beyond comprehension limits human mind struggling grasp magnitude scope depth significance implications consequences arising actions taken decisions made choices selected influencing trajectories paths chosen leading destinations reached finally after long arduous journeys undertaken courageously boldly fearlessly embracing uncertainty ambiguity inherent nature existence itself acknowledging fragility resilience simultaneously coexisting harmoniously balancing opposites contradicting each other yet complementing perfectly completing whole picture revealing truth hidden beneath surface level appearances superficial judgments based solely upon outward manifestations ignoring underlying realities truths concealed deliberately intentionally obscuring visibility clarity understanding comprehension awareness consciousness enlightenment awakening realization insight illumination discovery revelation unveiling mysteries secrets guarded closely locked away securely protected safeguarded preserved safely stored securely kept hidden safely out of sight reach eyes curious minds eager seeking answers questions posed persistently relentlessly demanding explanations justifications reasons behind phenomena observed experienced felt sensed intuitively known deeply within hearts souls spirits transcending physical limitations sensory perceptions cognitive processes mental faculties intellectual capabilities rational thought logical reasoning analytical thinking critical evaluation creative expression artistic interpretation aesthetic appreciation aesthetic sensibility refined cultivated developed nurtured fostered encouraged supported valued appreciated celebrated honored respected admired revered esteemed regarded highly considered important significant meaningful valuable precious treasured cherished loved adored worshipped idolized deified sanctified consecrated dedicated devoted committed faithful loyal steadfast resolute determined unwavering firm fixed solid stable secure safe protected shielded defended guarded watched over looked after taken care of provided for supplied furnished equipped outfitted prepared ready willing eager enthusiastic excited thrilled delighted pleased happy joyful glad merry cheerful jolly jovial mirthful gay blithe lighthearted carefree free spirited independent autonomous self-reliant self-sufficient independent sovereign soverign free liberty freedom emancipation liberation deliverance rescue salvation redemption forgiveness pardon mercy grace compassion empathy sympathy kindness gentleness tenderness softness warmth affection love adoration worship reverence respect honor esteem value worth merit quality goodness virtue righteousness integrity honesty truthfulness sincerity authenticity genuineness realness actuality reality existence being essence substance matter stuff material physical tangible concrete palpable perceptible sensible observable noticeable discernible detectable identifiable recognizable distinguishable differentiable separatable distinct discrete separate isolated isolated alone solitary single unique individual personal private confidential secret hidden concealed covered veiled masked disguised camouflaged blended merged fused combined united joined connected linked attached related associated affiliated allied partnered partnered bonded tied fastened secured fixed anchored moored docked berthed harbored sheltered housed accommodated lodged boarded provided with room space accommodation lodging quarters residence dwelling home house apartment flat studio loft penthouse mansion villa estate property land territory domain realm kingdom empire nation state country republic democracy monarchy dictatorship authoritarian totalitarian regime government administration leadership authority power control dominion sovereignty independence autonomy freedom liberty right privilege entitlement claim demand request petition plea appeal supplication entreaty invocation prayer worship devotion dedication commitment pledge vow oath promise agreement contract treaty accord settlement compromise negotiation mediation arbitration adjudication judgment verdict decision ruling decree edict ordinance law statute regulation rule policy guideline principle standard criterion benchmark measure gauge yardstick metric indicator sign signal token symbol emblem badge crest coat arms shield banner flag pennant ensign standard colors hues shades tints tones values lightness darkness brightness darkness intensity saturation chroma vibrancy luminosity radiance brilliance sparkle shine gleam glow shimmer glimmer twinkle flash flare flicker blaze flame fire heat warmth cold chill frost ice snow rain hail sleet storm wind breeze gale hurricane cyclone tornado waters wave current tide flow stream river brook creek runlet rill broach well spring fountain jet geyser source origin beginning start commencement initiation inception launch debut premiere opening inauguration introduction presentation demonstration exhibition show display exhibit showcase gallery museum library archive repository collection assembly gathering meeting conference convention congress summit forum panel discussion debate discourse dialogue conversation chat talk speech utterance expression articulation enunciation pronunciation diction vocabulary lexicon terminology jargon slang idiom dialect language tongue voice sound noise audio music melody harmony rhythm beat tempo pace speed velocity acceleration deceleration movement motion action activity event occurrence happening incident episode scene spectacle vision sight view panorama landscape scenery outlook prospect perspective angle viewpoint standpoint position stance posture attitude disposition temperament character personality identity self ego soul spirit mind consciousness awareness perception sensation feeling emotion passion desire longing craving wish hope dream fantasy illusion hallucination delusion nightmare nightmare vision revelation epiphany insight intuition instinct hunch guess speculation hypothesis theory assumption premise supposition proposition postulate axiom theorem proof evidence testimony witness account record register log diary journal memoir autobiography biography history chronicle timeline saga epic poem story tale legend myth fable parable anecdote joke humor wit comedy satire irony sarcasm parody pastiche homage tribute memorial monument statue sculpture painting drawing sketch draft outline blueprint plan scheme plot design structure framework system method procedure process technique craft skill artistry talent genius brilliance excellence perfection flawlessness faultlessness idealism realism pragmatism utilitarianism functionalism minimalism modernism postmodernism contemporary classic traditional vintage antique retro nostalgic historical ancient prehistoric primitive tribal indigenous native aboriginal autochthonous original authentic genuine sincere honest truthful trustworthy reliable dependable faithful loyal steadfast constant persistent perseverant tenacious determined resolute unwavering firm fixed solid stable secure safe protected shielded defended guarded watched over looked after taken care of provided for supplied furnished equipped outfitted prepared ready willing eager enthusiastic excited thrilled delighted pleased happy joyful glad merry cheerful jolly jovial mirthful gay blithe lighthearted carefree free spirited independent autonomous self-reliant self-sufficient independent sovereign soverign free liberty freedom emancipation liberation deliverance salvation redemption forgiveness pardon mercy grace compassion empathy sympathy kindness gentleness tenderness softness warmth affection love adoration worship reverence respect honor esteem value worth merit quality goodness virtue righteousness integrity honesty truthfulness sincerity authenticity genuineness realness actuality reality existence being essence substance matter stuff material physical tangible concrete palpable perceptible sensible observable noticeable discernible detectable identifiable recognizable distinguishable differentiable separatable distinct discrete separate isolated isolated alone solitary single unique individual personal private confidential secret hidden concealed covered veiled masked disguised camouflaged blended merged fused combined united joined connected linked attached related associated affiliated allied partnered partnered bonded tied fastened secured fixed anchored moored docked berthed harbored sheltered housed accommodated lodged boarded provided with room space accommodation lodging quarters residence dwelling home house apartment flat studio loft penthouse mansion villa estate property land territory domain realm kingdom empire nation state country republic democracy monarchy dictatorship authoritarian totalitarian regime government administration leadership authority power control dominion sovereignty independence autonomy freedom liberty right privilege entitlement claim demand request petition plea appeal supplication entreaty invocation prayer worship devotion dedication commitment pledge vow oath promise agreement contract treaty accord settlement compromise negotiation mediation arbitration adjudication judgment verdict decision ruling decree edict ordinance law statute regulation rule policy guideline principle standard criterion benchmark measure gauge yardstick metric indicator sign signal token symbol emblem badge crest coat arms shield banner flag pennant ensign standard colors hues shades tints tones values lightness darkness brightness darkness intensity saturation chroma vibrancy luminosity radiance brilliance sparkle shine gleam glow shimmer glimmer twinkle flash flare flicker blaze flame fire heat warmth cold chill frost ice snow rain hail sleet storm wind breeze gale hurricane cyclone tornado waters wave current tide flow stream river brook creek runlet rill broach well spring fountain jet geyser source origin beginning start commencement initiation inception launch debut premiere opening inauguration introduction presentation demonstration exhibition show display exhibit showcase gallery museum library archive repository collection assembly gathering meeting conference convention congress summit forum panel discussion debate discourse dialogue conversation chat talk speech utterance expression articulation enunciation pronunciation diction vocabulary lexicon terminology jargon slang idiom dialect language tongue voice sound noise audio music melody harmony rhythm beat tempo pace speed velocity acceleration deceleration movement motion action activity event occurrence happening incident episode scene spectacle vision sight view panorama landscape scenery outlook prospect perspective angle viewpoint standpoint position stance posture attitude disposition temperament character personality identity self ego soul spirit mind consciousness awareness perception sensation feeling emotion passion desire longing craving wish hope dream fantasy illusion hallucination delusion nightmare nightmare vision revelation epiphany insight intuition instinct hunch guess speculation hypothesis theory assumption premise supposition proposition postulate axiom theorem proof evidence testimony witness account record register log diary journal memoir autobiography biography history chronicle timeline saga epic poem story tale legend myth fable parable anecdote joke humor wit comedy satire irony sarcasm parody pastiche homage tribute memorial monument statue sculpture painting drawing sketch draft outline blueprint plan scheme plot design structure framework system method procedure process technique craft skill artistry talent genius brilliance excellence perfection flawlessness faultlessness idealism realism pragmatism utilitarianism functionalism minimalism modernist postmodern contemporary classic traditional vintage antique retro nostalgic historical ancient prehistoric primitive tribal indigenous native aboriginal autochthonous original authentic genuine sincere honest truthful trustworthy reliable dependable faithful loyal steadfast constant persistent perseverant tenacious determined resolute unwavering firm fixed solid stable secure safe protected shielded defended guarded watched over looked after taken care of provided for supplied furnished equipped outfitted prepared ready willing eager enthusiastic excited thrilled delighted pleased happy joyful glad merry cheerful jolly jovial mirthful gay blithe lighthearted carefree free spirited independent autonomous self-reliant self-sufficient independent sovereign soverign free liberty freedom emancipation liberation deliverance salvation redemption forgiveness pardon mercy grace compassion empathy sympathy kindness gentleness tenderness softness warmth affection love adoration worship reverence respect honor esteem value worth merit quality goodness virtue righteousness integrity honesty truthfulness sincerity authenticity genuineness realness actuality reality existence being essence substance matter stuff material physical tangible concrete palpable perceptible sensible observable noticeable discernible detectable identifiable recognizable distinguishable differentiable separatable distinct discrete separate isolated isolated alone solitary single unique individual personal private confidential secret hidden concealed covered veiled masked disguised camouflaged blended merged fused combined united joined connected linked attached related associated affiliated allied partnered partnered bonded tied fastened secured fixed anchored moored docked berthed harbored sheltered housed accommodated lodged boarded provided with room space accommodation lodging quarters residence dwelling home house apartment flat studio loft penthouse mansion villa estate property land territory domain realm kingdom empire nation state country republic democracy monarchy dictatorship authoritarian totalitarian regime government administration leadership authority power control dominion sovereignty independence autonomy freedom liberty right privilege entitlement claim demand request petition plea appeal supplication entreaty invocation prayer worship devotion dedication commitment pledge vow oath promise agreement contract treaty accord settlement compromise negotiation mediation arbitration adjudication judgment verdict decision ruling decree ed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Economic Impact of the Hairdresser Profession in Switzerland Zurich</dc:title>
  <dc:creator/>
  <dc:language>en</dc:language>
  <cp:keywords/>
  <dcterms:created xsi:type="dcterms:W3CDTF">2026-07-30T03:16:14Z</dcterms:created>
  <dcterms:modified xsi:type="dcterms:W3CDTF">2026-07-30T03:16:14Z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