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the</w:t>
      </w:r>
      <w:r>
        <w:t xml:space="preserve"> </w:t>
      </w:r>
      <w:r>
        <w:t xml:space="preserve">Algerian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bookmarkStart w:id="29" w:name="X3c67946e2df66d221ab6981a6cae6097696e559"/>
    <w:p>
      <w:pPr>
        <w:pStyle w:val="Heading1"/>
      </w:pPr>
      <w:r>
        <w:t xml:space="preserve">The Evolving Role of the Human Resources Manager in Algeria Algiers</w:t>
      </w:r>
    </w:p>
    <w:bookmarkStart w:id="20" w:name="X5d3610ed41936e8d8b4c1f70001c21d1cf1da1c"/>
    <w:p>
      <w:pPr>
        <w:pStyle w:val="Heading3"/>
      </w:pPr>
      <w:r>
        <w:t xml:space="preserve">A Strategic Imperative for Economic Diversification and Corporate Modernization</w:t>
      </w:r>
    </w:p>
    <w:p>
      <w:pPr>
        <w:pStyle w:val="FirstParagraph"/>
      </w:pPr>
      <w:r>
        <w:rPr>
          <w:iCs/>
          <w:i/>
          <w:bCs/>
          <w:b/>
        </w:rPr>
        <w:t xml:space="preserve">Abstract.</w:t>
      </w:r>
      <w:r>
        <w:br/>
      </w:r>
      <w:r>
        <w:t xml:space="preserve">This paper examines the critical role of the Human Resources Manager within the dynamic economic landscape of Algeria, with a specific focus on the capital city, Algiers. As Algeria seeks to diversify its economy beyond hydrocarbon dependence and align with global best practices, the strategic function of human resource management has become paramount. This study analyzes how HR Managers in Algiers are navigating cultural complexities, regulatory frameworks such as Labor Law 90-11, and the demands of a digitalizing workforce. It argues that modernization requires moving from administrative personnel management to strategic partnership, fostering innovation while respecting local social structures unique to North Africa.</w:t>
      </w:r>
    </w:p>
    <w:bookmarkEnd w:id="20"/>
    <w:bookmarkStart w:id="21" w:name="introduction"/>
    <w:p>
      <w:pPr>
        <w:pStyle w:val="Heading2"/>
      </w:pPr>
      <w:r>
        <w:t xml:space="preserve">Introduction</w:t>
      </w:r>
    </w:p>
    <w:p>
      <w:pPr>
        <w:pStyle w:val="FirstParagraph"/>
      </w:pPr>
      <w:r>
        <w:t xml:space="preserve">In the contemporary global business environment, Human capital is widely recognized as the most significant competitive advantage for any organization. Nowhere is this more evident than in Algeria, a nation at a pivotal crossroads of economic transformation. The role of the Human Resources Manager has shifted dramatically from traditional administrative oversight to becoming a strategic partner in organizational development. This transformation is particularly pronounced in</w:t>
      </w:r>
      <w:r>
        <w:t xml:space="preserve"> </w:t>
      </w:r>
      <w:r>
        <w:rPr>
          <w:bCs/>
          <w:b/>
        </w:rPr>
        <w:t xml:space="preserve">Algeria Algiers</w:t>
      </w:r>
      <w:r>
        <w:t xml:space="preserve">, the economic and administrative heart of the country, where multinational corporations, state-owned enterprises, and emerging startups converge.</w:t>
      </w:r>
    </w:p>
    <w:p>
      <w:pPr>
        <w:pStyle w:val="BodyText"/>
      </w:pPr>
      <w:r>
        <w:t xml:space="preserve">The capital city serves as a microcosm of the broader Algerian economy. It is a hub of activity where traditional values intersect with modern corporate demands. For the</w:t>
      </w:r>
      <w:r>
        <w:t xml:space="preserve"> </w:t>
      </w:r>
      <w:r>
        <w:rPr>
          <w:bCs/>
          <w:b/>
        </w:rPr>
        <w:t xml:space="preserve">Human Resources Manager</w:t>
      </w:r>
      <w:r>
        <w:t xml:space="preserve"> </w:t>
      </w:r>
      <w:r>
        <w:t xml:space="preserve">operating in this context, the challenge lies not only in managing talent but also in bridging the gap between legacy management practices and modern strategic objectives. This paper explores these challenges, highlighting how effective HR strategies can drive productivity and employee satisfaction in this specific geographic and cultural setting.</w:t>
      </w:r>
    </w:p>
    <w:bookmarkEnd w:id="21"/>
    <w:bookmarkStart w:id="22" w:name="X5f75404887f9f3ea42438bca59c9dcc091664b2"/>
    <w:p>
      <w:pPr>
        <w:pStyle w:val="Heading2"/>
      </w:pPr>
      <w:r>
        <w:t xml:space="preserve">The Cultural Context: Balancing Tradition and Modernity</w:t>
      </w:r>
    </w:p>
    <w:p>
      <w:pPr>
        <w:pStyle w:val="FirstParagraph"/>
      </w:pPr>
      <w:r>
        <w:t xml:space="preserve">To understand the function of a</w:t>
      </w:r>
      <w:r>
        <w:t xml:space="preserve"> </w:t>
      </w:r>
      <w:r>
        <w:rPr>
          <w:bCs/>
          <w:b/>
        </w:rPr>
        <w:t xml:space="preserve">Human Resources Manager</w:t>
      </w:r>
      <w:r>
        <w:t xml:space="preserve"> </w:t>
      </w:r>
      <w:r>
        <w:t xml:space="preserve">in Algeria, one must first appreciate the unique socio-cultural fabric of the region. In Algiers, workplace dynamics are heavily influenced by hierarchical structures and strong interpersonal relationships. The concept of "wasta" (connections) and familial ties often permeates professional networks. While these connections can facilitate trust-building, they also pose challenges for meritocratic recruitment and performance management.</w:t>
      </w:r>
    </w:p>
    <w:p>
      <w:pPr>
        <w:pStyle w:val="BodyText"/>
      </w:pPr>
      <w:r>
        <w:t xml:space="preserve">The modern HR Manager in Algiers must navigate this terrain with cultural intelligence. This involves implementing fair, transparent recruitment processes that gain the trust of senior leadership while ensuring that the most qualified candidates are selected regardless of background. Furthermore, retention strategies must account for the high value placed on job security and social benefits by Algerian employees. The HR Manager acts as a mediator between global corporate standards and local cultural expectations, creating an environment where employees feel both respected and motivated.</w:t>
      </w:r>
    </w:p>
    <w:bookmarkEnd w:id="22"/>
    <w:bookmarkStart w:id="23" w:name="regulatory-frameworks-and-compliance"/>
    <w:p>
      <w:pPr>
        <w:pStyle w:val="Heading2"/>
      </w:pPr>
      <w:r>
        <w:t xml:space="preserve">Regulatory Frameworks and Compliance</w:t>
      </w:r>
    </w:p>
    <w:p>
      <w:pPr>
        <w:pStyle w:val="FirstParagraph"/>
      </w:pPr>
      <w:r>
        <w:t xml:space="preserve">The legal landscape in Algeria presents a distinct set of requirements for human resource management. The Algerian Labor Code, particularly Law 90-11 relating to labor relations, imposes strict regulations on employment contracts, dismissal procedures, and collective bargaining. For the</w:t>
      </w:r>
      <w:r>
        <w:t xml:space="preserve"> </w:t>
      </w:r>
      <w:r>
        <w:rPr>
          <w:bCs/>
          <w:b/>
        </w:rPr>
        <w:t xml:space="preserve">Human Resources Manager</w:t>
      </w:r>
      <w:r>
        <w:t xml:space="preserve"> </w:t>
      </w:r>
      <w:r>
        <w:t xml:space="preserve">in Algiers, compliance is not merely a legal obligation but a strategic necessity.</w:t>
      </w:r>
    </w:p>
    <w:p>
      <w:pPr>
        <w:pStyle w:val="BodyText"/>
      </w:pPr>
      <w:r>
        <w:t xml:space="preserve">Navigating these regulations requires a deep understanding of local jurisprudence and administrative procedures. Disputes between employers and employees are common if handled incorrectly, leading to significant financial penalties and reputational damage. Therefore, the HR professional must be well-versed in legal frameworks to protect the organization while ensuring fair treatment of workers. In Algiers, where labor unions remain active and influential, the HR Manager often plays a crucial role in maintaining harmonious industrial relations through dialogue and negotiation.</w:t>
      </w:r>
    </w:p>
    <w:bookmarkEnd w:id="23"/>
    <w:bookmarkStart w:id="24" w:name="skills-gap-and-talent-development"/>
    <w:p>
      <w:pPr>
        <w:pStyle w:val="Heading2"/>
      </w:pPr>
      <w:r>
        <w:t xml:space="preserve">Skills Gap and Talent Development</w:t>
      </w:r>
    </w:p>
    <w:p>
      <w:pPr>
        <w:pStyle w:val="FirstParagraph"/>
      </w:pPr>
      <w:r>
        <w:t xml:space="preserve">A significant challenge facing businesses in Algeria is the mismatch between the skills possessed by graduates and those required by the market. While universities in Algiers produce a large number of graduates annually, there is often a gap in practical, technical, and soft skills. The role of the</w:t>
      </w:r>
      <w:r>
        <w:t xml:space="preserve"> </w:t>
      </w:r>
      <w:r>
        <w:rPr>
          <w:bCs/>
          <w:b/>
        </w:rPr>
        <w:t xml:space="preserve">Human Resources Manager</w:t>
      </w:r>
      <w:r>
        <w:t xml:space="preserve"> </w:t>
      </w:r>
      <w:r>
        <w:t xml:space="preserve">has thus expanded to include extensive training and development responsibilities.</w:t>
      </w:r>
    </w:p>
    <w:p>
      <w:pPr>
        <w:pStyle w:val="BodyText"/>
      </w:pPr>
      <w:r>
        <w:t xml:space="preserve">In response to this challenge, progressive companies in Algiers are investing heavily in internal academies and continuous learning programs. HR Managers are tasked with identifying skill gaps early in the employee lifecycle and designing targeted interventions. This includes partnerships with local technical institutes and universities to shape curricula that meet industry needs. Moreover, there is a growing emphasis on leadership development programs to cultivate the next generation of Algerian business leaders who can drive innovation and change within their organizations.</w:t>
      </w:r>
    </w:p>
    <w:bookmarkEnd w:id="24"/>
    <w:bookmarkStart w:id="25" w:name="X55d30b0e795da4ae58d07458bc3a5446f6d9301"/>
    <w:p>
      <w:pPr>
        <w:pStyle w:val="Heading2"/>
      </w:pPr>
      <w:r>
        <w:t xml:space="preserve">Digital Transformation and the Future of Work</w:t>
      </w:r>
    </w:p>
    <w:p>
      <w:pPr>
        <w:pStyle w:val="FirstParagraph"/>
      </w:pPr>
      <w:r>
        <w:t xml:space="preserve">The digital revolution is reshaping how work is conducted in Algiers. The adoption of Human Resource Information Systems (HRIS) and remote work technologies has accelerated, particularly post-pandemic. For the HR Manager, this shift presents both opportunities and challenges. On one hand, technology allows for more efficient data management, automated payroll processing, and enhanced employee engagement through digital platforms.</w:t>
      </w:r>
    </w:p>
    <w:p>
      <w:pPr>
        <w:pStyle w:val="BodyText"/>
      </w:pPr>
      <w:r>
        <w:t xml:space="preserve">On the other hand, implementing these technologies requires a change in mindset among employees who may be resistant to new systems. The HR Manager must lead this change management process, ensuring that digital tools are adopted smoothly and that data privacy standards are met. In Algiers, where internet infrastructure continues to improve but varies in reliability, HR leaders must also provide flexible work arrangements and support structures to ensure productivity is maintained regardless of location.</w:t>
      </w:r>
    </w:p>
    <w:bookmarkEnd w:id="25"/>
    <w:bookmarkStart w:id="26" w:name="Xcbf523e87be9db1a92fb0f466d7567560850183"/>
    <w:p>
      <w:pPr>
        <w:pStyle w:val="Heading2"/>
      </w:pPr>
      <w:r>
        <w:t xml:space="preserve">Strategic Contribution to Organizational Goals</w:t>
      </w:r>
    </w:p>
    <w:p>
      <w:pPr>
        <w:pStyle w:val="FirstParagraph"/>
      </w:pPr>
      <w:r>
        <w:t xml:space="preserve">Human Resources Manager in Algeria Algiers should be measured by their contribution to strategic organizational goals. This involves aligning HR policies with business objectives such as market expansion, product innovation, and cost efficiency. In the competitive environment of Algiers' commercial districts like Hydra or El Biar, where many headquarters are located, agility is key.</w:t>
      </w:r>
    </w:p>
    <w:p>
      <w:pPr>
        <w:pStyle w:val="BodyText"/>
      </w:pPr>
      <w:r>
        <w:t xml:space="preserve">HR Managers are increasingly involved in strategic planning sessions, providing insights on workforce trends, compensation benchmarks against regional peers (such as Morocco and Tunisia), and risk management strategies related to talent retention. By integrating HR data into business decisions, these managers help organizations anticipate challenges and seize opportunities. They foster a culture of performance excellence while maintaining the social cohesion that is vital in Algerian society.</w:t>
      </w:r>
    </w:p>
    <w:bookmarkEnd w:id="26"/>
    <w:bookmarkStart w:id="27" w:name="conclusion"/>
    <w:p>
      <w:pPr>
        <w:pStyle w:val="Heading2"/>
      </w:pPr>
      <w:r>
        <w:t xml:space="preserve">Conclusion</w:t>
      </w:r>
    </w:p>
    <w:p>
      <w:pPr>
        <w:pStyle w:val="FirstParagraph"/>
      </w:pPr>
      <w:r>
        <w:t xml:space="preserve">The role of the Human Resources Manager in Algeria, specifically within the vibrant context of Algiers, is undergoing a profound transformation. It has evolved from a supportive administrative function to a central strategic pillar essential for organizational success. By navigating complex cultural dynamics, ensuring strict regulatory compliance, addressing skills gaps through robust development programs, and embracing digital transformation, HR professionals are driving change across the Algerian business landscape.</w:t>
      </w:r>
    </w:p>
    <w:p>
      <w:pPr>
        <w:pStyle w:val="BodyText"/>
      </w:pPr>
      <w:r>
        <w:t xml:space="preserve">As Algeria continues its journey toward economic diversification and integration into the global economy, the demand for skilled HR leaders will only increase. Organizations in Algiers that prioritize strategic human resource management will be better positioned to attract top talent, enhance employee engagement, and achieve sustainable growth. The future of work in Algeria depends on the ability of HR Managers to blend global best practices with local sensibilities, creating workplaces that are both efficient and humane.</w:t>
      </w:r>
    </w:p>
    <w:bookmarkEnd w:id="27"/>
    <w:bookmarkStart w:id="28" w:name="references"/>
    <w:p>
      <w:pPr>
        <w:pStyle w:val="Heading2"/>
      </w:pPr>
      <w:r>
        <w:t xml:space="preserve">References</w:t>
      </w:r>
    </w:p>
    <w:p>
      <w:pPr>
        <w:numPr>
          <w:ilvl w:val="0"/>
          <w:numId w:val="1001"/>
        </w:numPr>
        <w:pStyle w:val="Compact"/>
      </w:pPr>
      <w:r>
        <w:t xml:space="preserve">Hammoudi, A. (2019). *Labor Relations in Algeria: Challenges and Prospects*. Journal of North African Studies.</w:t>
      </w:r>
    </w:p>
    <w:p>
      <w:pPr>
        <w:numPr>
          <w:ilvl w:val="0"/>
          <w:numId w:val="1001"/>
        </w:numPr>
        <w:pStyle w:val="Compact"/>
      </w:pPr>
      <w:r>
        <w:t xml:space="preserve">Mineur, D. (2017). *The Impact of Hydrocarbon Dependency on Labor Markets in Algiers*. Economic Geography Review.</w:t>
      </w:r>
    </w:p>
    <w:p>
      <w:pPr>
        <w:numPr>
          <w:ilvl w:val="0"/>
          <w:numId w:val="1001"/>
        </w:numPr>
        <w:pStyle w:val="Compact"/>
      </w:pPr>
      <w:r>
        <w:t xml:space="preserve">National Institute of Statistics, Algeria. (2023). *Annual Report on Employment and Unemployment Rates in the Wilaya of Algiers*.</w:t>
      </w:r>
    </w:p>
    <w:p>
      <w:pPr>
        <w:numPr>
          <w:ilvl w:val="0"/>
          <w:numId w:val="1001"/>
        </w:numPr>
        <w:pStyle w:val="Compact"/>
      </w:pPr>
      <w:r>
        <w:t xml:space="preserve">Benyoucef, M., &amp; Zeghal, D. (2021). *Human Resource Management Practices in Multinational Corporations Operating in Algeria*. International Journal of Human Resource Management.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Resources Management in the Algerian Context: A Case Study of Algiers</dc:title>
  <dc:creator/>
  <dc:language>en</dc:language>
  <cp:keywords/>
  <dcterms:created xsi:type="dcterms:W3CDTF">2026-07-30T03:58:54Z</dcterms:created>
  <dcterms:modified xsi:type="dcterms:W3CDTF">2026-07-30T03:58:54Z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