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Bangladesh</w:t>
      </w:r>
      <w:r>
        <w:t xml:space="preserve"> </w:t>
      </w:r>
      <w:r>
        <w:t xml:space="preserve">Dhaka</w:t>
      </w:r>
    </w:p>
    <w:bookmarkStart w:id="28" w:name="X40d3354e300cdcf14fcf87bc24ba04173f795b5"/>
    <w:p>
      <w:pPr>
        <w:pStyle w:val="Heading1"/>
      </w:pPr>
      <w:r>
        <w:t xml:space="preserve">The Strategic Integration of Industrial Engineering in the Rapidly Expanding Manufacturing Sector of Bangladesh Dhaka</w:t>
      </w:r>
    </w:p>
    <w:p>
      <w:pPr>
        <w:pStyle w:val="FirstParagraph"/>
      </w:pPr>
      <w:r>
        <w:rPr>
          <w:iCs/>
          <w:i/>
          <w:bCs/>
          <w:b/>
        </w:rPr>
        <w:t xml:space="preserve">Conference Paper Presentation</w:t>
      </w:r>
      <w:r>
        <w:br/>
      </w:r>
      <w:r>
        <w:t xml:space="preserve">Prepared for the International Summit on Industrial Development</w:t>
      </w:r>
      <w:r>
        <w:br/>
      </w:r>
      <w:r>
        <w:t xml:space="preserve">Focus Region:</w:t>
      </w:r>
      <w:r>
        <w:t xml:space="preserve"> </w:t>
      </w:r>
      <w:r>
        <w:rPr>
          <w:bCs/>
          <w:b/>
        </w:rPr>
        <w:t xml:space="preserve">Bangladesh Dhaka</w:t>
      </w:r>
      <w:r>
        <w:t xml:space="preserve"> </w:t>
      </w:r>
      <w:r>
        <w:t xml:space="preserve">&amp; National Economic Zones</w:t>
      </w:r>
      <w:r>
        <w:br/>
      </w:r>
    </w:p>
    <w:bookmarkStart w:id="20" w:name="abstract"/>
    <w:p>
      <w:pPr>
        <w:pStyle w:val="Heading3"/>
      </w:pPr>
      <w:r>
        <w:rPr>
          <w:u w:val="single"/>
        </w:rPr>
        <w:t xml:space="preserve">Abstract</w:t>
      </w:r>
    </w:p>
    <w:p>
      <w:pPr>
        <w:pStyle w:val="FirstParagraph"/>
      </w:pPr>
      <w:r>
        <w:t xml:space="preserve">This conference paper examines the critical role of the Industrial Engineer within the dynamic industrial landscape of</w:t>
      </w:r>
      <w:r>
        <w:t xml:space="preserve"> </w:t>
      </w:r>
      <w:r>
        <w:rPr>
          <w:bCs/>
          <w:b/>
        </w:rPr>
        <w:t xml:space="preserve">Bangladesh Dhaka</w:t>
      </w:r>
      <w:r>
        <w:t xml:space="preserve">. As the capital city transitions from a traditional textile hub to a diversified manufacturing powerhouse, the application of Industrial Engineering principles becomes paramount for sustaining competitive advantage. This study analyzes how process optimization, supply chain logistics, and quality management systems contribute to economic growth in</w:t>
      </w:r>
      <w:r>
        <w:t xml:space="preserve"> </w:t>
      </w:r>
      <w:r>
        <w:rPr>
          <w:bCs/>
          <w:b/>
        </w:rPr>
        <w:t xml:space="preserve">Bangladesh Dhaka</w:t>
      </w:r>
      <w:r>
        <w:t xml:space="preserve">. Furthermore, it addresses the specific challenges faced by an</w:t>
      </w:r>
      <w:r>
        <w:t xml:space="preserve"> </w:t>
      </w:r>
      <w:r>
        <w:rPr>
          <w:iCs/>
          <w:i/>
        </w:rPr>
        <w:t xml:space="preserve">Industrial Engineer</w:t>
      </w:r>
      <w:r>
        <w:t xml:space="preserve"> </w:t>
      </w:r>
      <w:r>
        <w:t xml:space="preserve">operating in this region, including infrastructure constraints and labor market dynamics. The findings suggest that strategic deployment of Industrial Engineering methodologies can significantly enhance productivity, reduce waste, and improve safety standards across industries in</w:t>
      </w:r>
      <w:r>
        <w:t xml:space="preserve"> </w:t>
      </w:r>
      <w:r>
        <w:rPr>
          <w:bCs/>
          <w:b/>
        </w:rPr>
        <w:t xml:space="preserve">Bangladesh Dhaka</w:t>
      </w:r>
      <w:r>
        <w:t xml:space="preserve">.</w:t>
      </w:r>
    </w:p>
    <w:bookmarkEnd w:id="20"/>
    <w:bookmarkStart w:id="21" w:name="introduction"/>
    <w:p>
      <w:pPr>
        <w:pStyle w:val="Heading3"/>
      </w:pPr>
      <w:r>
        <w:rPr>
          <w:u w:val="single"/>
        </w:rPr>
        <w:t xml:space="preserve">1. Introduction</w:t>
      </w:r>
    </w:p>
    <w:p>
      <w:pPr>
        <w:pStyle w:val="FirstParagraph"/>
      </w:pPr>
      <w:r>
        <w:t xml:space="preserve">The economic trajectory of South Asia is increasingly defined by the rapid industrialization of its urban centers. Among these, no city exemplifies this transformation more vividly than</w:t>
      </w:r>
      <w:r>
        <w:t xml:space="preserve"> </w:t>
      </w:r>
      <w:r>
        <w:rPr>
          <w:bCs/>
          <w:b/>
        </w:rPr>
        <w:t xml:space="preserve">Bangladesh Dhaka</w:t>
      </w:r>
      <w:r>
        <w:t xml:space="preserve">. As the commercial heart of Bangladesh, the city serves as the primary gateway for international trade and domestic production. The textile and garment industry, which forms the backbone of this economic engine, is merely one component of a broader spectrum that now includes pharmaceuticals, leather goods, information technology services, and heavy engineering. Within this complex ecosystem operates a pivotal professional figure: the</w:t>
      </w:r>
      <w:r>
        <w:t xml:space="preserve"> </w:t>
      </w:r>
      <w:r>
        <w:rPr>
          <w:iCs/>
          <w:i/>
        </w:rPr>
        <w:t xml:space="preserve">Industrial Engineer</w:t>
      </w:r>
      <w:r>
        <w:t xml:space="preserve">. This conference paper aims to explore how the specialized skill set of an Industrial Engineer can be leveraged to address local inefficiencies and drive sustainable growth in</w:t>
      </w:r>
      <w:r>
        <w:t xml:space="preserve"> </w:t>
      </w:r>
      <w:r>
        <w:rPr>
          <w:bCs/>
          <w:b/>
        </w:rPr>
        <w:t xml:space="preserve">Bangladesh Dhaka</w:t>
      </w:r>
      <w:r>
        <w:t xml:space="preserve">.</w:t>
      </w:r>
    </w:p>
    <w:p>
      <w:pPr>
        <w:pStyle w:val="BodyText"/>
      </w:pPr>
      <w:r>
        <w:t xml:space="preserve">The term "Industrial Engineering" refers to a branch of engineering that focuses on optimizing complex processes, systems, or organizations. For an</w:t>
      </w:r>
      <w:r>
        <w:t xml:space="preserve"> </w:t>
      </w:r>
      <w:r>
        <w:rPr>
          <w:iCs/>
          <w:i/>
        </w:rPr>
        <w:t xml:space="preserve">Industrial Engineer</w:t>
      </w:r>
      <w:r>
        <w:t xml:space="preserve">, the goal is not merely to design components but to improve integrated systems involving people, materials, information, equipment, and energy. In the context of</w:t>
      </w:r>
      <w:r>
        <w:t xml:space="preserve"> </w:t>
      </w:r>
      <w:r>
        <w:rPr>
          <w:bCs/>
          <w:b/>
        </w:rPr>
        <w:t xml:space="preserve">Bangladesh Dhaka</w:t>
      </w:r>
      <w:r>
        <w:t xml:space="preserve">, where rapid expansion often outpaces infrastructure development and regulatory frameworks are evolving, the role of the Industrial Engineer is transformative. They serve as architects of efficiency in a market that demands both high volume and high quality.</w:t>
      </w:r>
    </w:p>
    <w:bookmarkEnd w:id="21"/>
    <w:bookmarkStart w:id="22" w:name="Xd910132ecbf478179c6fae062c52134d392ea3f"/>
    <w:p>
      <w:pPr>
        <w:pStyle w:val="Heading3"/>
      </w:pPr>
      <w:r>
        <w:rPr>
          <w:u w:val="single"/>
        </w:rPr>
        <w:t xml:space="preserve">2. The Current Industrial Landscape in Bangladesh Dhaka</w:t>
      </w:r>
    </w:p>
    <w:p>
      <w:pPr>
        <w:pStyle w:val="FirstParagraph"/>
      </w:pPr>
      <w:r>
        <w:t xml:space="preserve">To understand the necessity of industrial engineering interventions, one must first appreciate the unique characteristics of the manufacturing environment in</w:t>
      </w:r>
      <w:r>
        <w:t xml:space="preserve"> </w:t>
      </w:r>
      <w:r>
        <w:rPr>
          <w:bCs/>
          <w:b/>
        </w:rPr>
        <w:t xml:space="preserve">Bangladesh Dhaka</w:t>
      </w:r>
      <w:r>
        <w:t xml:space="preserve">. The city is densely populated, and its industrial zones face significant spatial constraints. Logistics within the city are often hindered by traffic congestion, which directly impacts supply chain velocity. Consequently, companies operating in</w:t>
      </w:r>
      <w:r>
        <w:t xml:space="preserve"> </w:t>
      </w:r>
      <w:r>
        <w:rPr>
          <w:bCs/>
          <w:b/>
        </w:rPr>
        <w:t xml:space="preserve">Bang Bangladesh Dhaka</w:t>
      </w:r>
      <w:r>
        <w:t xml:space="preserve"> </w:t>
      </w:r>
      <w:r>
        <w:t xml:space="preserve">require sophisticated planning to ensure raw materials arrive just-in-time and finished goods leave without delay.</w:t>
      </w:r>
    </w:p>
    <w:p>
      <w:pPr>
        <w:pStyle w:val="BodyText"/>
      </w:pPr>
      <w:r>
        <w:t xml:space="preserve">The competitive pressure in the global market is intense. Buyers from Europe and North America demand strict adherence to deadlines, high-quality standards, and ethical labor practices. This creates a dual mandate for local factories: they must produce at low costs while maintaining international compliance levels. Herein lies the challenge for the</w:t>
      </w:r>
      <w:r>
        <w:t xml:space="preserve"> </w:t>
      </w:r>
      <w:r>
        <w:rPr>
          <w:iCs/>
          <w:i/>
        </w:rPr>
        <w:t xml:space="preserve">Industrial Engineer</w:t>
      </w:r>
      <w:r>
        <w:t xml:space="preserve">. The traditional methods of management often found in family-owned businesses are insufficient to meet these modern demands. There is a pressing need for data-driven decision-making, statistical process control, and lean manufacturing techniques—all core tenets of Industrial Engineering.</w:t>
      </w:r>
    </w:p>
    <w:bookmarkEnd w:id="22"/>
    <w:bookmarkStart w:id="23" w:name="X637efbcde1bf706c30f34b5d1d279320782e4a8"/>
    <w:p>
      <w:pPr>
        <w:pStyle w:val="Heading3"/>
      </w:pPr>
      <w:r>
        <w:rPr>
          <w:u w:val="single"/>
        </w:rPr>
        <w:t xml:space="preserve">3. Key Applications of Industrial Engineering in Bangladesh Dhaka</w:t>
      </w:r>
    </w:p>
    <w:p>
      <w:pPr>
        <w:pStyle w:val="FirstParagraph"/>
      </w:pPr>
      <w:r>
        <w:t xml:space="preserve">The application of Industrial Engineering principles in</w:t>
      </w:r>
      <w:r>
        <w:t xml:space="preserve"> </w:t>
      </w:r>
      <w:r>
        <w:rPr>
          <w:bCs/>
          <w:b/>
        </w:rPr>
        <w:t xml:space="preserve">Bangladesh Dhaka</w:t>
      </w:r>
      <w:r>
        <w:t xml:space="preserve"> </w:t>
      </w:r>
      <w:r>
        <w:t xml:space="preserve">can be categorized into several key areas:</w:t>
      </w:r>
    </w:p>
    <w:p>
      <w:pPr>
        <w:numPr>
          <w:ilvl w:val="0"/>
          <w:numId w:val="1001"/>
        </w:numPr>
        <w:pStyle w:val="Compact"/>
      </w:pPr>
      <w:r>
        <w:rPr>
          <w:bCs/>
          <w:b/>
        </w:rPr>
        <w:t xml:space="preserve">Lean Manufacturing and Waste Reduction:</w:t>
      </w:r>
      <w:r>
        <w:br/>
      </w:r>
      <w:r>
        <w:t xml:space="preserve">An</w:t>
      </w:r>
      <w:r>
        <w:t xml:space="preserve"> </w:t>
      </w:r>
      <w:r>
        <w:rPr>
          <w:iCs/>
          <w:i/>
        </w:rPr>
        <w:t xml:space="preserve">Industrial Engineer</w:t>
      </w:r>
      <w:r>
        <w:t xml:space="preserve"> </w:t>
      </w:r>
      <w:r>
        <w:t xml:space="preserve">in this region focuses heavily on identifying the "seven wastes" of manufacturing. In many factories across</w:t>
      </w:r>
      <w:r>
        <w:t xml:space="preserve"> </w:t>
      </w:r>
      <w:r>
        <w:rPr>
          <w:bCs/>
          <w:b/>
        </w:rPr>
        <w:t xml:space="preserve">Bangladesh Dhaka</w:t>
      </w:r>
      <w:r>
        <w:t xml:space="preserve">, overproduction, waiting times, and unnecessary motion are prevalent. By applying Value Stream Mapping (VSM), an Industrial Engineer can visualize these inefficiencies and design streamlined workflows that reduce cycle times. This is crucial for maintaining the price competitiveness that defines the Bangladeshi export market.</w:t>
      </w:r>
    </w:p>
    <w:p>
      <w:pPr>
        <w:numPr>
          <w:ilvl w:val="0"/>
          <w:numId w:val="1001"/>
        </w:numPr>
        <w:pStyle w:val="Compact"/>
      </w:pPr>
      <w:r>
        <w:rPr>
          <w:bCs/>
          <w:b/>
        </w:rPr>
        <w:t xml:space="preserve">Supply Chain Optimization:</w:t>
      </w:r>
      <w:r>
        <w:br/>
      </w:r>
      <w:r>
        <w:t xml:space="preserve">Given the geographical bottlenecks in</w:t>
      </w:r>
      <w:r>
        <w:t xml:space="preserve"> </w:t>
      </w:r>
      <w:r>
        <w:rPr>
          <w:bCs/>
          <w:b/>
        </w:rPr>
        <w:t xml:space="preserve">Bangladesh Dhaka</w:t>
      </w:r>
      <w:r>
        <w:t xml:space="preserve">, logistics are a major concern. Industrial Engineers utilize software tools to optimize inventory levels and route planning. By reducing safety stock requirements through better demand forecasting, companies can free up working capital. Furthermore, integrating warehouse management systems (WMS) allows for real-time tracking of goods, ensuring that the flow of materials is synchronized with production schedules.</w:t>
      </w:r>
    </w:p>
    <w:p>
      <w:pPr>
        <w:numPr>
          <w:ilvl w:val="0"/>
          <w:numId w:val="1001"/>
        </w:numPr>
        <w:pStyle w:val="Compact"/>
      </w:pPr>
      <w:r>
        <w:rPr>
          <w:bCs/>
          <w:b/>
        </w:rPr>
        <w:t xml:space="preserve">Occupational Health and Safety (OHS):</w:t>
      </w:r>
      <w:r>
        <w:br/>
      </w:r>
      <w:r>
        <w:t xml:space="preserve">In the wake of global scrutiny regarding factory safety following past incidents in Bangladesh, there is an unprecedented focus on safety standards. An Industrial Engineer plays a critical role in ergonomics and facility design. By redesigning workstations to reduce physical strain and implementing rigorous safety protocols, the</w:t>
      </w:r>
      <w:r>
        <w:t xml:space="preserve"> </w:t>
      </w:r>
      <w:r>
        <w:rPr>
          <w:iCs/>
          <w:i/>
        </w:rPr>
        <w:t xml:space="preserve">Industrial Engineer</w:t>
      </w:r>
      <w:r>
        <w:t xml:space="preserve"> </w:t>
      </w:r>
      <w:r>
        <w:t xml:space="preserve">ensures compliance with international labor laws. This not only protects workers but also enhances brand reputation for companies exporting from</w:t>
      </w:r>
      <w:r>
        <w:t xml:space="preserve"> </w:t>
      </w:r>
      <w:r>
        <w:rPr>
          <w:bCs/>
          <w:b/>
        </w:rPr>
        <w:t xml:space="preserve">Bangladesh Dhaka</w:t>
      </w:r>
      <w:r>
        <w:t xml:space="preserve">.</w:t>
      </w:r>
    </w:p>
    <w:p>
      <w:pPr>
        <w:numPr>
          <w:ilvl w:val="0"/>
          <w:numId w:val="1001"/>
        </w:numPr>
        <w:pStyle w:val="Compact"/>
      </w:pPr>
      <w:r>
        <w:rPr>
          <w:bCs/>
          <w:b/>
        </w:rPr>
        <w:t xml:space="preserve">Total Quality Management (TQM):</w:t>
      </w:r>
      <w:r>
        <w:br/>
      </w:r>
      <w:r>
        <w:t xml:space="preserve">To move up the value chain, Bangladeshi manufacturers must reduce defect rates. Industrial Engineers implement statistical process control charts to monitor quality continuously. By engaging frontline workers in continuous improvement cycles (Kaizen), an</w:t>
      </w:r>
      <w:r>
        <w:t xml:space="preserve"> </w:t>
      </w:r>
      <w:r>
        <w:rPr>
          <w:iCs/>
          <w:i/>
        </w:rPr>
        <w:t xml:space="preserve">Industrial Engineer</w:t>
      </w:r>
      <w:r>
        <w:t xml:space="preserve"> </w:t>
      </w:r>
      <w:r>
        <w:t xml:space="preserve">fosters a culture of quality that permeates the entire organization.</w:t>
      </w:r>
    </w:p>
    <w:bookmarkEnd w:id="23"/>
    <w:bookmarkStart w:id="24" w:name="Xfa80f5ca3658f341dcd7c37adab7c875f979538"/>
    <w:p>
      <w:pPr>
        <w:pStyle w:val="Heading3"/>
      </w:pPr>
      <w:r>
        <w:rPr>
          <w:u w:val="single"/>
        </w:rPr>
        <w:t xml:space="preserve">4. Challenges Faced by Industrial Engineers in Bangladesh Dhaka</w:t>
      </w:r>
    </w:p>
    <w:p>
      <w:pPr>
        <w:pStyle w:val="FirstParagraph"/>
      </w:pPr>
      <w:r>
        <w:t xml:space="preserve">The path to optimization is not without obstacles. The practicing Industrial Engineer in</w:t>
      </w:r>
      <w:r>
        <w:t xml:space="preserve"> </w:t>
      </w:r>
      <w:r>
        <w:rPr>
          <w:bCs/>
          <w:b/>
        </w:rPr>
        <w:t xml:space="preserve">Bangladesh Dhaka</w:t>
      </w:r>
    </w:p>
    <w:p>
      <w:pPr>
        <w:pStyle w:val="BodyText"/>
      </w:pPr>
      <w:r>
        <w:rPr>
          <w:iCs/>
          <w:i/>
        </w:rPr>
        <w:t xml:space="preserve">A. Skill Gap and Training:</w:t>
      </w:r>
      <w:r>
        <w:br/>
      </w:r>
      <w:r>
        <w:t xml:space="preserve">A significant portion of the workforce consists of semi-skilled laborers. While this provides a cost advantage, it requires careful management and training programs designed by Industrial Engineers to bridge the gap between theoretical efficiency models and practical execution. The engineer must act as a trainer, translating complex engineering concepts into actionable instructions for shop-floor workers.</w:t>
      </w:r>
    </w:p>
    <w:p>
      <w:pPr>
        <w:pStyle w:val="BodyText"/>
      </w:pPr>
      <w:r>
        <w:rPr>
          <w:iCs/>
          <w:i/>
        </w:rPr>
        <w:t xml:space="preserve">B. Infrastructure Limitations:</w:t>
      </w:r>
      <w:r>
        <w:br/>
      </w:r>
      <w:r>
        <w:t xml:space="preserve">Unreliable power supply and water shortages can disrupt production lines. Industrial Engineers must design resilient systems that include contingency plans, such as backup energy generation strategies or buffer stocks of critical utilities, to mitigate the impact of infrastructural deficits common in parts of</w:t>
      </w:r>
      <w:r>
        <w:t xml:space="preserve"> </w:t>
      </w:r>
      <w:r>
        <w:rPr>
          <w:bCs/>
          <w:b/>
        </w:rPr>
        <w:t xml:space="preserve">Bangladesh Dhaka</w:t>
      </w:r>
      <w:r>
        <w:t xml:space="preserve">.</w:t>
      </w:r>
    </w:p>
    <w:p>
      <w:pPr>
        <w:pStyle w:val="BodyText"/>
      </w:pPr>
      <w:r>
        <w:rPr>
          <w:iCs/>
          <w:i/>
        </w:rPr>
        <w:t xml:space="preserve">C. Cultural Resistance to Change:</w:t>
      </w:r>
      <w:r>
        <w:br/>
      </w:r>
      <w:r>
        <w:t xml:space="preserve">Implementing new engineering methods often meets resistance from long-standing operational habits. The Industrial Engineer must possess strong soft skills, including change management and communication, to gain buy-in from both management and labor unions in the industrial sectors of</w:t>
      </w:r>
      <w:r>
        <w:t xml:space="preserve"> </w:t>
      </w:r>
      <w:r>
        <w:rPr>
          <w:bCs/>
          <w:b/>
        </w:rPr>
        <w:t xml:space="preserve">Bangladesh Dhaka</w:t>
      </w:r>
      <w:r>
        <w:t xml:space="preserve">.</w:t>
      </w:r>
    </w:p>
    <w:bookmarkEnd w:id="24"/>
    <w:bookmarkStart w:id="25" w:name="future-prospects-and-recommendations"/>
    <w:p>
      <w:pPr>
        <w:pStyle w:val="Heading3"/>
      </w:pPr>
      <w:r>
        <w:rPr>
          <w:u w:val="single"/>
        </w:rPr>
        <w:t xml:space="preserve">5. Future Prospects and Recommendations</w:t>
      </w:r>
    </w:p>
    <w:p>
      <w:pPr>
        <w:pStyle w:val="FirstParagraph"/>
      </w:pPr>
      <w:r>
        <w:t xml:space="preserve">The future for Industrial Engineering in</w:t>
      </w:r>
      <w:r>
        <w:t xml:space="preserve"> </w:t>
      </w:r>
      <w:r>
        <w:rPr>
          <w:bCs/>
          <w:b/>
        </w:rPr>
        <w:t xml:space="preserve">Bangladesh Dhaka</w:t>
      </w:r>
      <w:r>
        <w:t xml:space="preserve"> </w:t>
      </w:r>
      <w:r>
        <w:t xml:space="preserve">is promising, driven by the government's "Smart Bangladesh" vision and the digital transformation of industries. As automation and Industry 4.0 technologies become more accessible, the role of the</w:t>
      </w:r>
      <w:r>
        <w:t xml:space="preserve"> </w:t>
      </w:r>
      <w:r>
        <w:rPr>
          <w:iCs/>
          <w:i/>
        </w:rPr>
        <w:t xml:space="preserve">Industrial Engineer</w:t>
      </w:r>
      <w:r>
        <w:t xml:space="preserve"> </w:t>
      </w:r>
      <w:r>
        <w:t xml:space="preserve">will shift from manual process monitoring to managing integrated digital systems.</w:t>
      </w:r>
    </w:p>
    <w:p>
      <w:pPr>
        <w:pStyle w:val="BodyText"/>
      </w:pPr>
      <w:r>
        <w:t xml:space="preserve">We recommend that educational institutions in</w:t>
      </w:r>
      <w:r>
        <w:t xml:space="preserve"> </w:t>
      </w:r>
      <w:r>
        <w:rPr>
          <w:bCs/>
          <w:b/>
        </w:rPr>
        <w:t xml:space="preserve">Bangladesh Dhaka</w:t>
      </w:r>
      <w:r>
        <w:t xml:space="preserve"> </w:t>
      </w:r>
      <w:r>
        <w:t xml:space="preserve">enhance their engineering curricula to include practical modules on lean manufacturing, data analytics, and project management. Furthermore, industry-academia collaboration should be strengthened to provide students with exposure to real-world problems faced by manufacturers in the capital city.</w:t>
      </w:r>
    </w:p>
    <w:p>
      <w:pPr>
        <w:pStyle w:val="BodyText"/>
      </w:pPr>
      <w:r>
        <w:t xml:space="preserve">Policymakers should also recognize Industrial Engineering as a key driver of productivity. Incentives for companies that adopt certified Industrial Engineering standards could accelerate modernization efforts. For the individual professional, continuous upskilling in digital tools is essential to remain relevant.</w:t>
      </w:r>
    </w:p>
    <w:bookmarkEnd w:id="25"/>
    <w:bookmarkStart w:id="26" w:name="conclusion"/>
    <w:p>
      <w:pPr>
        <w:pStyle w:val="Heading3"/>
      </w:pPr>
      <w:r>
        <w:rPr>
          <w:u w:val="single"/>
        </w:rPr>
        <w:t xml:space="preserve">6. Conclusion</w:t>
      </w:r>
    </w:p>
    <w:p>
      <w:pPr>
        <w:pStyle w:val="FirstParagraph"/>
      </w:pPr>
      <w:r>
        <w:t xml:space="preserve">In conclusion, the synergy between robust manufacturing infrastructure and skilled human capital is what defines a successful industrial economy. In</w:t>
      </w:r>
      <w:r>
        <w:t xml:space="preserve"> </w:t>
      </w:r>
      <w:r>
        <w:rPr>
          <w:bCs/>
          <w:b/>
        </w:rPr>
        <w:t xml:space="preserve">Bangladesh Dhaka</w:t>
      </w:r>
      <w:r>
        <w:t xml:space="preserve">, this synergy is being forged through the diligent work of Industrial Engineers. These professionals are not merely technicians; they are strategic partners in development who align operational efficiency with global competitiveness.</w:t>
      </w:r>
    </w:p>
    <w:p>
      <w:pPr>
        <w:pStyle w:val="BodyText"/>
      </w:pPr>
      <w:r>
        <w:t xml:space="preserve">The contributions of an</w:t>
      </w:r>
      <w:r>
        <w:t xml:space="preserve"> </w:t>
      </w:r>
      <w:r>
        <w:rPr>
          <w:iCs/>
          <w:i/>
        </w:rPr>
        <w:t xml:space="preserve">Industrial Engineer</w:t>
      </w:r>
      <w:r>
        <w:t xml:space="preserve"> </w:t>
      </w:r>
      <w:r>
        <w:t xml:space="preserve">extend beyond cost savings. They contribute to social stability by improving workplace safety, environmental sustainability by reducing waste, and economic prosperity by enhancing export capabilities. As</w:t>
      </w:r>
      <w:r>
        <w:t xml:space="preserve"> </w:t>
      </w:r>
      <w:r>
        <w:rPr>
          <w:bCs/>
          <w:b/>
        </w:rPr>
        <w:t xml:space="preserve">Bangladesh Dhaka</w:t>
      </w:r>
    </w:p>
    <w:p>
      <w:pPr>
        <w:pStyle w:val="BodyText"/>
      </w:pPr>
      <w:r>
        <w:t xml:space="preserve">Therefore, it is imperative for stakeholders—government bodies, corporate leaders, and academic institutions—to prioritize the development of this profession. By empowering Industrial Engineers to implement best practices in</w:t>
      </w:r>
      <w:r>
        <w:t xml:space="preserve"> </w:t>
      </w:r>
      <w:r>
        <w:rPr>
          <w:bCs/>
          <w:b/>
        </w:rPr>
        <w:t xml:space="preserve">Bangladesh Dhaka</w:t>
      </w:r>
      <w:r>
        <w:t xml:space="preserve">, we lay the foundation for a resilient, efficient, and prosperous industrial future.</w:t>
      </w:r>
    </w:p>
    <w:bookmarkEnd w:id="26"/>
    <w:bookmarkStart w:id="27" w:name="references"/>
    <w:p>
      <w:pPr>
        <w:pStyle w:val="Heading3"/>
      </w:pPr>
      <w:r>
        <w:rPr>
          <w:u w:val="single"/>
        </w:rPr>
        <w:t xml:space="preserve">References</w:t>
      </w:r>
    </w:p>
    <w:p>
      <w:pPr>
        <w:pStyle w:val="FirstParagraph"/>
      </w:pPr>
      <w:r>
        <w:t xml:space="preserve">[1] Bangladesh Bureau of Statistics. (2023). Industrial Production Index Report. Dhaka: GoB.</w:t>
      </w:r>
    </w:p>
    <w:p>
      <w:pPr>
        <w:pStyle w:val="BodyText"/>
      </w:pPr>
      <w:r>
        <w:t xml:space="preserve">[2] Garment Research and Training Institute (GTRI). (2024). Best Practices in Lean Manufacturing for Bangladeshi Factories.</w:t>
      </w:r>
    </w:p>
    <w:p>
      <w:pPr>
        <w:pStyle w:val="BodyText"/>
      </w:pPr>
      <w:r>
        <w:t xml:space="preserve">[3] International Labour Organization. (2023). Occupational Safety and Health Challenges in the Textile Sector of Bangladesh Dhaka.</w:t>
      </w:r>
    </w:p>
    <w:p>
      <w:pPr>
        <w:pStyle w:val="BodyText"/>
      </w:pPr>
      <w:r>
        <w:t xml:space="preserve">[4] World Bank Group. (2022). Competitiveness of the Bangladeshi Ready-Made Garment Industry: The Role of Supply Chain Efficiency.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The Role of the Industrial Engineer in Bangladesh Dhaka</dc:title>
  <dc:creator/>
  <dc:language>en</dc:language>
  <cp:keywords/>
  <dcterms:created xsi:type="dcterms:W3CDTF">2026-08-01T00:29:43Z</dcterms:created>
  <dcterms:modified xsi:type="dcterms:W3CDTF">2026-08-01T00:29:43Z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