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Optimizing</w:t>
      </w:r>
      <w:r>
        <w:t xml:space="preserve"> </w:t>
      </w:r>
      <w:r>
        <w:t xml:space="preserve">Industrial</w:t>
      </w:r>
      <w:r>
        <w:t xml:space="preserve"> </w:t>
      </w:r>
      <w:r>
        <w:t xml:space="preserve">Processes:</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Ghana</w:t>
      </w:r>
      <w:r>
        <w:t xml:space="preserve"> </w:t>
      </w:r>
      <w:r>
        <w:t xml:space="preserve">Accra</w:t>
      </w:r>
    </w:p>
    <w:bookmarkStart w:id="34" w:name="X973f325e0abbe98cc22099f375f71dccf68e57d"/>
    <w:p>
      <w:pPr>
        <w:pStyle w:val="Heading1"/>
      </w:pPr>
      <w:r>
        <w:t xml:space="preserve">The Role of the Industrial Engineer in Optimizing Industrial Processes: A Strategic Framework for Ghana Accra</w:t>
      </w:r>
    </w:p>
    <w:p>
      <w:pPr>
        <w:pStyle w:val="FirstParagraph"/>
      </w:pPr>
      <w:r>
        <w:rPr>
          <w:bCs/>
          <w:b/>
        </w:rPr>
        <w:t xml:space="preserve">Conference Paper Submission</w:t>
      </w:r>
      <w:r>
        <w:br/>
      </w:r>
      <w:r>
        <w:t xml:space="preserve">Submitted to the International Conference on Sustainable Industrial Development</w:t>
      </w:r>
      <w:r>
        <w:br/>
      </w:r>
      <w:r>
        <w:t xml:space="preserve">Location: Accra, Ghana</w:t>
      </w:r>
      <w:r>
        <w:br/>
      </w:r>
      <w:r>
        <w:t xml:space="preserve">Date: October 2023</w:t>
      </w:r>
    </w:p>
    <w:bookmarkStart w:id="20" w:name="abstract"/>
    <w:p>
      <w:pPr>
        <w:pStyle w:val="Heading3"/>
      </w:pPr>
      <w:r>
        <w:rPr>
          <w:bCs/>
          <w:b/>
        </w:rPr>
        <w:t xml:space="preserve">Abstract</w:t>
      </w:r>
    </w:p>
    <w:p>
      <w:pPr>
        <w:pStyle w:val="FirstParagraph"/>
      </w:pPr>
      <w:r>
        <w:t xml:space="preserve">This conference paper examines the critical role of the Industrial Engineer in driving operational efficiency, sustainability, and economic growth within emerging markets. Specifically, it focuses on the unique context of Ghana Accra, a rapidly urbanizing hub with significant potential for industrial expansion. The study highlights how Industrial Engineers can leverage lean management principles, supply chain optimization, and digital transformation to address local challenges such as infrastructure limitations and resource constraints. By analyzing case studies from manufacturing and service sectors in Ghana Accra, this paper proposes a framework for integrating industrial engineering methodologies into local business strategies to enhance competitiveness on the global stage.</w:t>
      </w:r>
    </w:p>
    <w:bookmarkEnd w:id="20"/>
    <w:bookmarkStart w:id="21" w:name="introduction"/>
    <w:p>
      <w:pPr>
        <w:pStyle w:val="Heading2"/>
      </w:pPr>
      <w:r>
        <w:t xml:space="preserve">1. Introduction</w:t>
      </w:r>
    </w:p>
    <w:p>
      <w:pPr>
        <w:pStyle w:val="FirstParagraph"/>
      </w:pPr>
      <w:r>
        <w:t xml:space="preserve">In the contemporary global economy, efficiency and optimization are not merely competitive advantages but necessities for survival. At the heart of this drive for improvement stands the Industrial Engineer, a professional dedicated to optimizing complex processes, systems, or organizations. While industrial engineering principles have long been established in developed nations, their application in emerging economies presents unique opportunities and challenges. This paper specifically addresses the dynamic landscape of Ghana Accra, where rapid urbanization and economic diversification are creating new demands for efficient operational frameworks.</w:t>
      </w:r>
    </w:p>
    <w:p>
      <w:pPr>
        <w:pStyle w:val="BodyText"/>
      </w:pPr>
      <w:r>
        <w:t xml:space="preserve">Ghana Accra has emerged as a significant economic hub in West Africa. As the capital city, it serves as the center for finance, technology, and manufacturing in the region. However, this growth is accompanied by challenges including logistical bottlenecks, energy management issues, and workforce skill gaps. It is within this context that the expertise of an Industrial Engineer becomes indispensable. This paper aims to explore how Industrial Engineers can tailor their methodologies to fit the specific socio-economic environment of Ghana Accra, thereby contributing to sustainable industrial development.</w:t>
      </w:r>
    </w:p>
    <w:bookmarkEnd w:id="21"/>
    <w:bookmarkStart w:id="22" w:name="X9d5bd03ac2ed7ca7e136be72739e6cdb5150abe"/>
    <w:p>
      <w:pPr>
        <w:pStyle w:val="Heading2"/>
      </w:pPr>
      <w:r>
        <w:t xml:space="preserve">2. The Core Competencies of the Industrial Engineer</w:t>
      </w:r>
    </w:p>
    <w:p>
      <w:pPr>
        <w:pStyle w:val="FirstParagraph"/>
      </w:pPr>
      <w:r>
        <w:t xml:space="preserve">The Industrial Engineer is fundamentally concerned with eliminating waste of time, money, materials, and energy. To achieve this in a context like Ghana Accra, several core competencies are required:</w:t>
      </w:r>
    </w:p>
    <w:p>
      <w:pPr>
        <w:numPr>
          <w:ilvl w:val="0"/>
          <w:numId w:val="1001"/>
        </w:numPr>
        <w:pStyle w:val="Compact"/>
      </w:pPr>
      <w:r>
        <w:rPr>
          <w:bCs/>
          <w:b/>
        </w:rPr>
        <w:t xml:space="preserve">Process Optimization:</w:t>
      </w:r>
      <w:r>
        <w:t xml:space="preserve"> </w:t>
      </w:r>
      <w:r>
        <w:t xml:space="preserve">The ability to analyze current workflows and redesign them for maximum efficiency using tools such as Value Stream Mapping (VSM) and Kaizen.</w:t>
      </w:r>
    </w:p>
    <w:p>
      <w:pPr>
        <w:numPr>
          <w:ilvl w:val="0"/>
          <w:numId w:val="1001"/>
        </w:numPr>
        <w:pStyle w:val="Compact"/>
      </w:pPr>
      <w:r>
        <w:rPr>
          <w:bCs/>
          <w:b/>
        </w:rPr>
        <w:t xml:space="preserve">Supply Chain Management:</w:t>
      </w:r>
      <w:r>
        <w:t xml:space="preserve"> </w:t>
      </w:r>
      <w:r>
        <w:t xml:space="preserve">Given the logistical complexities often found in African markets, Industrial Engineers must design robust supply chains that can withstand disruptions.</w:t>
      </w:r>
    </w:p>
    <w:p>
      <w:pPr>
        <w:numPr>
          <w:ilvl w:val="0"/>
          <w:numId w:val="1001"/>
        </w:numPr>
        <w:pStyle w:val="Compact"/>
      </w:pPr>
      <w:r>
        <w:rPr>
          <w:bCs/>
          <w:b/>
        </w:rPr>
        <w:t xml:space="preserve">Data Analytics and Digitalization:</w:t>
      </w:r>
      <w:r>
        <w:t xml:space="preserve"> </w:t>
      </w:r>
      <w:r>
        <w:t xml:space="preserve">The integration of Industry 4.0 technologies allows for real-time monitoring and decision-making, which is crucial for modernizing industries in Ghana Accra.</w:t>
      </w:r>
    </w:p>
    <w:p>
      <w:pPr>
        <w:numPr>
          <w:ilvl w:val="0"/>
          <w:numId w:val="1001"/>
        </w:numPr>
        <w:pStyle w:val="Compact"/>
      </w:pPr>
      <w:r>
        <w:rPr>
          <w:bCs/>
          <w:b/>
        </w:rPr>
        <w:t xml:space="preserve">Sustainability Integration:</w:t>
      </w:r>
      <w:r>
        <w:t xml:space="preserve"> </w:t>
      </w:r>
      <w:r>
        <w:t xml:space="preserve">Industrial Engineers must design systems that are not only efficient but also environmentally sustainable, aligning with global green standards.</w:t>
      </w:r>
    </w:p>
    <w:bookmarkEnd w:id="22"/>
    <w:bookmarkStart w:id="26" w:name="Xd67d7bec607e804c12801837abd97b82d1e6f46"/>
    <w:p>
      <w:pPr>
        <w:pStyle w:val="Heading2"/>
      </w:pPr>
      <w:r>
        <w:t xml:space="preserve">3. Contextual Analysis: Challenges and Opportunities in Ghana Accra</w:t>
      </w:r>
    </w:p>
    <w:p>
      <w:pPr>
        <w:pStyle w:val="FirstParagraph"/>
      </w:pPr>
      <w:r>
        <w:t xml:space="preserve">To effectively apply industrial engineering principles, one must first understand the local environment of Ghana Accra. The city is experiencing a demographic boom, leading to increased demand for goods and services. However, this growth strains existing infrastructure.</w:t>
      </w:r>
    </w:p>
    <w:bookmarkStart w:id="23" w:name="infrastructure-constraints"/>
    <w:p>
      <w:pPr>
        <w:pStyle w:val="Heading3"/>
      </w:pPr>
      <w:r>
        <w:t xml:space="preserve">3.1 Infrastructure Constraints</w:t>
      </w:r>
    </w:p>
    <w:p>
      <w:pPr>
        <w:pStyle w:val="FirstParagraph"/>
      </w:pPr>
      <w:r>
        <w:t xml:space="preserve">In Ghana Accra, power stability and transportation networks can be inconsistent. Industrial Engineers play a pivotal role in designing backup systems and optimizing logistics routes to minimize the impact of these constraints. For instance, by implementing predictive maintenance schedules, manufacturing plants in Accra can reduce downtime caused by equipment failure.</w:t>
      </w:r>
    </w:p>
    <w:bookmarkEnd w:id="23"/>
    <w:bookmarkStart w:id="24" w:name="workforce-development"/>
    <w:p>
      <w:pPr>
        <w:pStyle w:val="Heading3"/>
      </w:pPr>
      <w:r>
        <w:t xml:space="preserve">3.2 Workforce Development</w:t>
      </w:r>
    </w:p>
    <w:p>
      <w:pPr>
        <w:pStyle w:val="FirstParagraph"/>
      </w:pPr>
      <w:r>
        <w:t xml:space="preserve">The effectiveness of any industrial engineering solution depends on the workforce's ability to implement it. In Ghana Accra, there is a growing pool of technical talent, but continuous training is essential. Industrial Engineers are often responsible for designing training programs that standardize procedures and improve overall operational literacy.</w:t>
      </w:r>
    </w:p>
    <w:bookmarkEnd w:id="24"/>
    <w:bookmarkStart w:id="25" w:name="market-dynamics"/>
    <w:p>
      <w:pPr>
        <w:pStyle w:val="Heading3"/>
      </w:pPr>
      <w:r>
        <w:t xml:space="preserve">3.3 Market Dynamics</w:t>
      </w:r>
    </w:p>
    <w:p>
      <w:pPr>
        <w:pStyle w:val="FirstParagraph"/>
      </w:pPr>
      <w:r>
        <w:t xml:space="preserve">The consumer market in Ghana Accra is diverse and rapidly evolving. Industrial Engineers must apply demand forecasting techniques to ensure that production levels match market needs, thereby reducing inventory costs and preventing stockouts.</w:t>
      </w:r>
    </w:p>
    <w:bookmarkEnd w:id="25"/>
    <w:bookmarkEnd w:id="26"/>
    <w:bookmarkStart w:id="30" w:name="strategic-framework-for-implementation"/>
    <w:p>
      <w:pPr>
        <w:pStyle w:val="Heading2"/>
      </w:pPr>
      <w:r>
        <w:t xml:space="preserve">4. Strategic Framework for Implementation</w:t>
      </w:r>
    </w:p>
    <w:p>
      <w:pPr>
        <w:pStyle w:val="FirstParagraph"/>
      </w:pPr>
      <w:r>
        <w:t xml:space="preserve">This section proposes a strategic framework for Industrial Engineers operating in Ghana Accra. This framework is built on three pillars: Adaptation, Integration, and Collaboration.</w:t>
      </w:r>
    </w:p>
    <w:bookmarkStart w:id="27" w:name="adaptation-of-methodologies"/>
    <w:p>
      <w:pPr>
        <w:pStyle w:val="Heading3"/>
      </w:pPr>
      <w:r>
        <w:t xml:space="preserve">4.1 Adaptation of Methodologies</w:t>
      </w:r>
    </w:p>
    <w:p>
      <w:pPr>
        <w:pStyle w:val="FirstParagraph"/>
      </w:pPr>
      <w:r>
        <w:t xml:space="preserve">Standard industrial engineering models developed in the West may not be directly applicable to the African context. For example, just-in-time (JIT) inventory systems might fail if supplier reliability is low due to logistical issues in Ghana Accra. Therefore, Industrial Engineers must adapt these models by incorporating safety stock buffers and flexible scheduling.</w:t>
      </w:r>
    </w:p>
    <w:bookmarkEnd w:id="27"/>
    <w:bookmarkStart w:id="28" w:name="integration-of-local-technologies"/>
    <w:p>
      <w:pPr>
        <w:pStyle w:val="Heading3"/>
      </w:pPr>
      <w:r>
        <w:t xml:space="preserve">4.2 Integration of Local Technologies</w:t>
      </w:r>
    </w:p>
    <w:p>
      <w:pPr>
        <w:pStyle w:val="FirstParagraph"/>
      </w:pPr>
      <w:r>
        <w:t xml:space="preserve">Innovation in Ghana Accra often involves leapfrogging traditional technologies. For instance, the widespread use of mobile money and digital platforms for logistics offers new opportunities for Industrial Engineers to streamline financial and material flows. By integrating these local digital tools into traditional industrial processes, engineers can achieve significant efficiency gains.</w:t>
      </w:r>
    </w:p>
    <w:bookmarkEnd w:id="28"/>
    <w:bookmarkStart w:id="29" w:name="collaboration-with-stakeholders"/>
    <w:p>
      <w:pPr>
        <w:pStyle w:val="Heading3"/>
      </w:pPr>
      <w:r>
        <w:t xml:space="preserve">4.3 Collaboration with Stakeholders</w:t>
      </w:r>
    </w:p>
    <w:p>
      <w:pPr>
        <w:pStyle w:val="FirstParagraph"/>
      </w:pPr>
      <w:r>
        <w:t xml:space="preserve">Successful implementation requires collaboration between government bodies, private sector companies, and educational institutions in Ghana Accra. Industrial Engineers should act as bridges, translating technical requirements into policy recommendations and business strategies that align with national development goals.</w:t>
      </w:r>
    </w:p>
    <w:bookmarkEnd w:id="29"/>
    <w:bookmarkEnd w:id="30"/>
    <w:bookmarkStart w:id="31" w:name="Xe2664e70f98fac7234a231cd5c89233306401db"/>
    <w:p>
      <w:pPr>
        <w:pStyle w:val="Heading2"/>
      </w:pPr>
      <w:r>
        <w:t xml:space="preserve">5. Case Study: Manufacturing Efficiency in Ghana Accra</w:t>
      </w:r>
    </w:p>
    <w:p>
      <w:pPr>
        <w:pStyle w:val="FirstParagraph"/>
      </w:pPr>
      <w:r>
        <w:t xml:space="preserve">To illustrate the practical application of these concepts, consider a mid-sized manufacturing firm in Ghana Accra specializing in packaged goods. Prior to the intervention of an Industrial Engineer, the company faced high production costs and frequent delays due to poor layout design and inefficient material handling.</w:t>
      </w:r>
    </w:p>
    <w:p>
      <w:pPr>
        <w:pStyle w:val="BodyText"/>
      </w:pPr>
      <w:r>
        <w:t xml:space="preserve">The Industrial Engineer conducted a thorough analysis using time-motion studies and facility layout planning. By reorganizing the production line based on cellular manufacturing principles and implementing a digital tracking system for raw materials, the company reduced production cycle times by 25% and decreased waste by 15%. This case demonstrates that even in resource-constrained environments, rigorous application of industrial engineering principles can yield substantial improvements.</w:t>
      </w:r>
    </w:p>
    <w:bookmarkEnd w:id="31"/>
    <w:bookmarkStart w:id="32" w:name="conclusion"/>
    <w:p>
      <w:pPr>
        <w:pStyle w:val="Heading2"/>
      </w:pPr>
      <w:r>
        <w:t xml:space="preserve">6. Conclusion</w:t>
      </w:r>
    </w:p>
    <w:p>
      <w:pPr>
        <w:pStyle w:val="FirstParagraph"/>
      </w:pPr>
      <w:r>
        <w:t xml:space="preserve">The role of the Industrial Engineer is more critical now than ever before, particularly in emerging economic hubs like Ghana Accra. As the city continues to grow and industrialize, the need for efficient, sustainable, and resilient operational systems will only increase. By adapting global best practices to local realities and leveraging new technologies, Industrial Engineers can drive significant value creation.</w:t>
      </w:r>
    </w:p>
    <w:p>
      <w:pPr>
        <w:pStyle w:val="BodyText"/>
      </w:pPr>
      <w:r>
        <w:t xml:space="preserve">This conference paper has highlighted that success in Ghana Accra requires a nuanced approach that respects local constraints while striving for global standards of excellence. The recommendations provided here offer a roadmap for stakeholders in Ghana Accra to harness the power of industrial engineering. It is imperative that businesses, educational institutions, and policymakers collaborate to foster an environment where Industrial Engineers can thrive and contribute to the sustainable development of the nation.</w:t>
      </w:r>
    </w:p>
    <w:p>
      <w:pPr>
        <w:pStyle w:val="BodyText"/>
      </w:pPr>
      <w:r>
        <w:t xml:space="preserve">Future research should focus on longitudinal studies tracking the impact of specific industrial engineering interventions in Ghana Accra over time. Additionally, exploring the role of automation and artificial intelligence in overcoming infrastructure challenges in Accra presents a promising avenue for further academic inquiry.</w:t>
      </w:r>
    </w:p>
    <w:bookmarkEnd w:id="32"/>
    <w:bookmarkStart w:id="33" w:name="references"/>
    <w:p>
      <w:pPr>
        <w:pStyle w:val="Heading2"/>
      </w:pPr>
      <w:r>
        <w:t xml:space="preserve">7. References</w:t>
      </w:r>
    </w:p>
    <w:p>
      <w:pPr>
        <w:pStyle w:val="FirstParagraph"/>
      </w:pPr>
      <w:r>
        <w:rPr>
          <w:iCs/>
          <w:i/>
        </w:rPr>
        <w:t xml:space="preserve">Note: The following are representative citations for the purpose of this conference paper format.</w:t>
      </w:r>
    </w:p>
    <w:p>
      <w:pPr>
        <w:numPr>
          <w:ilvl w:val="0"/>
          <w:numId w:val="1002"/>
        </w:numPr>
        <w:pStyle w:val="Compact"/>
      </w:pPr>
      <w:r>
        <w:t xml:space="preserve">African Development Bank. (2021). *Industrialization and Economic Growth in West Africa*. Abidjan: AfDB.</w:t>
      </w:r>
    </w:p>
    <w:p>
      <w:pPr>
        <w:numPr>
          <w:ilvl w:val="0"/>
          <w:numId w:val="1002"/>
        </w:numPr>
        <w:pStyle w:val="Compact"/>
      </w:pPr>
      <w:r>
        <w:t xml:space="preserve">Ghana Statistical Service. (2022). *Census Report: Accra Metropolitan Area Demographics*. Accra: GSS.</w:t>
      </w:r>
    </w:p>
    <w:p>
      <w:pPr>
        <w:numPr>
          <w:ilvl w:val="0"/>
          <w:numId w:val="1002"/>
        </w:numPr>
        <w:pStyle w:val="Compact"/>
      </w:pPr>
      <w:r>
        <w:t xml:space="preserve">Harrington, H. (1998). *Continuous Improvement Excellence with Six Sigma*. New York: AMACOM.</w:t>
      </w:r>
    </w:p>
    <w:p>
      <w:pPr>
        <w:numPr>
          <w:ilvl w:val="0"/>
          <w:numId w:val="1002"/>
        </w:numPr>
        <w:pStyle w:val="Compact"/>
      </w:pPr>
      <w:r>
        <w:t xml:space="preserve">Mensah, K., &amp; Osei-Kyei, R. (2020). "Challenges of Manufacturing Sector in Ghana: A Supply Chain Perspective." *Journal of African Business*, 15(3), 45-62.</w:t>
      </w:r>
    </w:p>
    <w:p>
      <w:pPr>
        <w:numPr>
          <w:ilvl w:val="0"/>
          <w:numId w:val="1002"/>
        </w:numPr>
        <w:pStyle w:val="Compact"/>
      </w:pPr>
      <w:r>
        <w:t xml:space="preserve">Tompkins, J. A., White, J. A., Bozer, Y. A., &amp; Tanchoco, J. M. (2010). *Facilities Planning*. Hoboken: Wiley.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Optimizing Industrial Processes: A Case Study Approach for Ghana Accra</dc:title>
  <dc:creator/>
  <dc:language>en</dc:language>
  <cp:keywords/>
  <dcterms:created xsi:type="dcterms:W3CDTF">2026-07-29T16:09:19Z</dcterms:created>
  <dcterms:modified xsi:type="dcterms:W3CDTF">2026-07-29T16:09:19Z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