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Singapore's</w:t>
      </w:r>
      <w:r>
        <w:t xml:space="preserve"> </w:t>
      </w:r>
      <w:r>
        <w:t xml:space="preserve">Economic</w:t>
      </w:r>
      <w:r>
        <w:t xml:space="preserve"> </w:t>
      </w:r>
      <w:r>
        <w:t xml:space="preserve">Ecosystem</w:t>
      </w:r>
    </w:p>
    <w:bookmarkStart w:id="32" w:name="X817357fa9623ef818ac3859b32d047325b575ea"/>
    <w:p>
      <w:pPr>
        <w:pStyle w:val="Heading1"/>
      </w:pPr>
      <w:r>
        <w:t xml:space="preserve">Bridging Efficiency and Innovation</w:t>
      </w:r>
      <w:r>
        <w:br/>
      </w:r>
      <w:r>
        <w:t xml:space="preserve">The Critical Role of the Industrial Engineer in Singapore's Future Economy</w:t>
      </w:r>
    </w:p>
    <w:p>
      <w:pPr>
        <w:pStyle w:val="FirstParagraph"/>
      </w:pPr>
      <w:r>
        <w:rPr>
          <w:bCs/>
          <w:b/>
        </w:rPr>
        <w:t xml:space="preserve">Presentation for the International Conference on Industrial Engineering and Operations Management</w:t>
      </w:r>
    </w:p>
    <w:p>
      <w:pPr>
        <w:pStyle w:val="BodyText"/>
      </w:pPr>
      <w:r>
        <w:rPr>
          <w:iCs/>
          <w:i/>
        </w:rPr>
        <w:t xml:space="preserve">Singapore, Singapore</w:t>
      </w:r>
    </w:p>
    <w:bookmarkStart w:id="20" w:name="abstract"/>
    <w:p>
      <w:pPr>
        <w:pStyle w:val="Heading2"/>
      </w:pPr>
      <w:r>
        <w:t xml:space="preserve">Abstract</w:t>
      </w:r>
    </w:p>
    <w:p>
      <w:pPr>
        <w:pStyle w:val="FirstParagraph"/>
      </w:pPr>
      <w:r>
        <w:t xml:space="preserve">This paper examines the pivotal role of the Industrial Engineer within the unique economic and geographical context of Singapore. As a nation with limited natural resources but a robust global trading hub, Singapore relies heavily on operational excellence, supply chain resilience, and technological integration. This study analyzes how Industrial Engineers contribute to national strategies such as "Industry 4.0" and "Smart Nation." By reviewing case studies in manufacturing, logistics, and healthcare sectors within Singapore Singapore we demonstrate that the Industrial Engineer is not merely an efficiency specialist but a strategic architect of sustainable economic growth. The paper concludes with recommendations for enhancing the industrial engineering curriculum in local polytechnics and universities to better serve the evolving needs of this dynamic region.</w:t>
      </w:r>
    </w:p>
    <w:bookmarkEnd w:id="20"/>
    <w:bookmarkStart w:id="21" w:name="introduction"/>
    <w:p>
      <w:pPr>
        <w:pStyle w:val="Heading2"/>
      </w:pPr>
      <w:r>
        <w:t xml:space="preserve">1. Introduction</w:t>
      </w:r>
    </w:p>
    <w:p>
      <w:pPr>
        <w:pStyle w:val="FirstParagraph"/>
      </w:pPr>
      <w:r>
        <w:t xml:space="preserve">In the rapidly evolving landscape of global commerce, Singapore has established itself as a premier hub for finance, logistics, and high-tech manufacturing. However, maintaining this competitive edge requires more than just strategic location; it demands rigorous optimization of processes and resources. This is where the Industrial Engineer becomes indispensable. An Industrial Engineer focuses on optimizing complex processes or systems to ensure efficiency while reducing waste in time, money, materials, energy and other consumable uses.</w:t>
      </w:r>
    </w:p>
    <w:p>
      <w:pPr>
        <w:pStyle w:val="BodyText"/>
      </w:pPr>
      <w:r>
        <w:t xml:space="preserve">The specific context of Singapore presents unique challenges and opportunities for this profession. Unlike larger nations with abundant land or raw materials, Singapore must maximize every square meter and every kilogram of input. Therefore the application of industrial engineering principles is not just a business preference but a national imperative. This paper aims to dissect how Industrial Engineers operate within the framework of Singapore's economic policies, contributing to its status as a global leader in operational excellence.</w:t>
      </w:r>
    </w:p>
    <w:bookmarkEnd w:id="21"/>
    <w:bookmarkStart w:id="24" w:name="aligning-with-national-strategies"/>
    <w:p>
      <w:pPr>
        <w:pStyle w:val="Heading2"/>
      </w:pPr>
      <w:r>
        <w:t xml:space="preserve">2. Aligning with National Strategies</w:t>
      </w:r>
    </w:p>
    <w:bookmarkStart w:id="22" w:name="the-industry-4.0-framework"/>
    <w:p>
      <w:pPr>
        <w:pStyle w:val="Heading3"/>
      </w:pPr>
      <w:r>
        <w:t xml:space="preserve">2.1 The Industry 4.0 Framework</w:t>
      </w:r>
    </w:p>
    <w:p>
      <w:pPr>
        <w:pStyle w:val="FirstParagraph"/>
      </w:pPr>
      <w:r>
        <w:t xml:space="preserve">Singapore has aggressively pursued the "Industry 4.0" initiative, aiming to integrate digital technologies into manufacturing processes. For an Industrial Engineer in this environment, the role has shifted from traditional time-and-motion studies to data analytics and cyber-physical systems integration. These professionals are tasked with interpreting data streams from IoT sensors to predict machine failures, optimize supply chains in real-time, and automate repetitive tasks.</w:t>
      </w:r>
    </w:p>
    <w:p>
      <w:pPr>
        <w:pStyle w:val="BodyText"/>
      </w:pPr>
      <w:r>
        <w:t xml:space="preserve">In Singapore Singapore many manufacturing firms have adopted smart factories where Industrial Engineers serve as the bridge between IT specialists and operational floor managers. They ensure that technological investments yield tangible returns in productivity. For instance, by implementing predictive maintenance algorithms, an Industrial Engineer can reduce downtime by up to 30%, a critical factor for just-in-time manufacturing operations prevalent in the region.</w:t>
      </w:r>
    </w:p>
    <w:bookmarkEnd w:id="22"/>
    <w:bookmarkStart w:id="23" w:name="the-smart-nation-initiative"/>
    <w:p>
      <w:pPr>
        <w:pStyle w:val="Heading3"/>
      </w:pPr>
      <w:r>
        <w:t xml:space="preserve">2.2 The Smart Nation Initiative</w:t>
      </w:r>
    </w:p>
    <w:p>
      <w:pPr>
        <w:pStyle w:val="FirstParagraph"/>
      </w:pPr>
      <w:r>
        <w:t xml:space="preserve">Beyond manufacturing, the "Smart Nation" initiative extends industrial engineering principles to urban planning and public services. Industrial Engineers are increasingly involved in optimizing traffic flow, healthcare patient throughput, and waste management systems across the island state. Their expertise in queuing theory and process mapping helps city planners create more livable cities while maintaining high service levels for residents.</w:t>
      </w:r>
    </w:p>
    <w:bookmarkEnd w:id="23"/>
    <w:bookmarkEnd w:id="24"/>
    <w:bookmarkStart w:id="28" w:name="sector-specific-contributions"/>
    <w:p>
      <w:pPr>
        <w:pStyle w:val="Heading2"/>
      </w:pPr>
      <w:r>
        <w:t xml:space="preserve">3. Sector-Specific Contributions</w:t>
      </w:r>
    </w:p>
    <w:bookmarkStart w:id="25" w:name="logistics-and-supply-chain"/>
    <w:p>
      <w:pPr>
        <w:pStyle w:val="Heading3"/>
      </w:pPr>
      <w:r>
        <w:t xml:space="preserve">3.1 Logistics and Supply Chain</w:t>
      </w:r>
    </w:p>
    <w:p>
      <w:pPr>
        <w:pStyle w:val="FirstParagraph"/>
      </w:pPr>
      <w:r>
        <w:t xml:space="preserve">No discussion of Industrial Engineering in Singapore is complete without addressing its logistics sector. As one of the world's busiest ports, the efficiency of Changi Airport and PSA International dictates global trade velocities. Industrial Engineers in this sector design intricate networks that minimize transit times and maximize cargo handling capacity. They utilize simulation software to model port operations under various stress scenarios, ensuring resilience against disruptions such as geopolitical tensions or pandemics.</w:t>
      </w:r>
    </w:p>
    <w:bookmarkEnd w:id="25"/>
    <w:bookmarkStart w:id="26" w:name="healthcare-systems"/>
    <w:p>
      <w:pPr>
        <w:pStyle w:val="Heading3"/>
      </w:pPr>
      <w:r>
        <w:t xml:space="preserve">3.2 Healthcare Systems</w:t>
      </w:r>
    </w:p>
    <w:p>
      <w:pPr>
        <w:pStyle w:val="FirstParagraph"/>
      </w:pPr>
      <w:r>
        <w:t xml:space="preserve">The healthcare sector in Singapore represents another frontier for Industrial Engineers. Facing an aging population and rising healthcare costs, the Ministry of Health has adopted lean management principles to improve patient care pathways. Industrial Engineers analyze patient flow from admission to discharge, identifying bottlenecks that cause delays in treatment. By redesigning emergency department layouts and optimizing staff scheduling based on predictive demand models they contribute significantly to reducing wait times and improving overall health outcomes.</w:t>
      </w:r>
    </w:p>
    <w:bookmarkEnd w:id="26"/>
    <w:bookmarkStart w:id="27" w:name="financial-services"/>
    <w:p>
      <w:pPr>
        <w:pStyle w:val="Heading3"/>
      </w:pPr>
      <w:r>
        <w:t xml:space="preserve">3.3 Financial Services</w:t>
      </w:r>
    </w:p>
    <w:p>
      <w:pPr>
        <w:pStyle w:val="FirstParagraph"/>
      </w:pPr>
      <w:r>
        <w:t xml:space="preserve">While often associated with physical goods, industrial engineering principles are increasingly applied in Singapore's financial sector. Process mining techniques allow banks to streamline compliance checks, fraud detection mechanisms, and loan approval processes. In this context an Industrial Engineer acts as a business analyst who applies rigorous engineering methods to solve non-traditional problems involving data flows and regulatory compliance.</w:t>
      </w:r>
    </w:p>
    <w:bookmarkEnd w:id="27"/>
    <w:bookmarkEnd w:id="28"/>
    <w:bookmarkStart w:id="29" w:name="challenges-and-future-outlook"/>
    <w:p>
      <w:pPr>
        <w:pStyle w:val="Heading2"/>
      </w:pPr>
      <w:r>
        <w:t xml:space="preserve">4. Challenges and Future Outlook</w:t>
      </w:r>
    </w:p>
    <w:p>
      <w:pPr>
        <w:pStyle w:val="FirstParagraph"/>
      </w:pPr>
      <w:r>
        <w:t xml:space="preserve">Despite the clear benefits, there are challenges in scaling Industrial Engineering impact across all sectors of Singapore's economy. One significant hurdle is the shortage of skilled professionals who possess both technical engineering skills and soft skills such as change management and communication. Furthermore rapid technological change requires continuous upskilling; what constitutes best practice today may be obsolete tomorrow.</w:t>
      </w:r>
    </w:p>
    <w:p>
      <w:pPr>
        <w:pStyle w:val="BodyText"/>
      </w:pPr>
      <w:r>
        <w:t xml:space="preserve">To address these issues, educational institutions in Singapore are updating their curricula to include modules on data science, artificial intelligence alongside traditional operations research. Collaboration between industry and academia is crucial to ensure that the next generation of Industrial Engineers is equipped with the tools necessary for future challenges.</w:t>
      </w:r>
    </w:p>
    <w:bookmarkEnd w:id="29"/>
    <w:bookmarkStart w:id="30" w:name="conclusion"/>
    <w:p>
      <w:pPr>
        <w:pStyle w:val="Heading2"/>
      </w:pPr>
      <w:r>
        <w:t xml:space="preserve">5. Conclusion</w:t>
      </w:r>
    </w:p>
    <w:p>
      <w:pPr>
        <w:pStyle w:val="FirstParagraph"/>
      </w:pPr>
      <w:r>
        <w:t xml:space="preserve">In conclusion, the Industrial Engineer plays a multifaceted and vital role in sustaining Singapore's economic competitiveness. From optimizing high-tech manufacturing lines to streamlining healthcare services and enhancing logistical networks, their contributions are foundational to the nation's success. As Singapore continues to navigate the complexities of globalization and digital transformation, the demand for skilled Industrial Engineers will only grow.</w:t>
      </w:r>
    </w:p>
    <w:p>
      <w:pPr>
        <w:pStyle w:val="BodyText"/>
      </w:pPr>
      <w:r>
        <w:t xml:space="preserve">For policymakers and industry leaders it is essential to recognize that investing in Industrial Engineering talent is synonymous with investing in national productivity. By fostering an environment where engineering excellence meets innovative thinking, Singapore can maintain its position as a global beacon of efficiency and innovation. The future of this profession lies not just in solving today's problems but anticipating tomorrow's challenges through continuous improvement and technological adoption.</w:t>
      </w:r>
    </w:p>
    <w:bookmarkEnd w:id="30"/>
    <w:bookmarkStart w:id="31" w:name="references"/>
    <w:p>
      <w:pPr>
        <w:pStyle w:val="Heading2"/>
      </w:pPr>
      <w:r>
        <w:t xml:space="preserve">References</w:t>
      </w:r>
    </w:p>
    <w:p>
      <w:pPr>
        <w:pStyle w:val="FirstParagraph"/>
      </w:pPr>
      <w:r>
        <w:t xml:space="preserve">[1] Economic Development Board Singapore. (2023). *Industry 4.0: A Strategic Framework for Manufacturing Excellence.* Singapore: EDB.</w:t>
      </w:r>
    </w:p>
    <w:p>
      <w:pPr>
        <w:pStyle w:val="BodyText"/>
      </w:pPr>
      <w:r>
        <w:t xml:space="preserve">[2] Ministry of Trade and Industry. (n.d.). *Smart Nation Strategy Office Annual Report.* Retrieved from gov.sg.</w:t>
      </w:r>
    </w:p>
    <w:p>
      <w:pPr>
        <w:pStyle w:val="BodyText"/>
      </w:pPr>
      <w:r>
        <w:t xml:space="preserve">[3] Lee, K., &amp; Tan, J. (2021). "Lean Healthcare Implementation in Singapore: A Case Study." *Journal of Industrial Engineering*, 15(3), 45-60.</w:t>
      </w:r>
    </w:p>
    <w:p>
      <w:pPr>
        <w:pStyle w:val="BodyText"/>
      </w:pPr>
      <w:r>
        <w:t xml:space="preserve">[4] Wong, S. (2022). "The Role of Data Analytics in Modern Supply Chain Management within Asian Hubs." *International Journal of Logistics Research*,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Engineers in Singapore's Economic Ecosystem</dc:title>
  <dc:creator/>
  <dc:language>en</dc:language>
  <cp:keywords/>
  <dcterms:created xsi:type="dcterms:W3CDTF">2026-07-29T13:06:33Z</dcterms:created>
  <dcterms:modified xsi:type="dcterms:W3CDTF">2026-07-29T13:06:33Z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