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d1516b3341e1e9d17304535f0e40f1ec9805497"/>
    <w:p>
      <w:pPr>
        <w:pStyle w:val="Heading1"/>
      </w:pPr>
      <w:r>
        <w:t xml:space="preserve">The Evolving Role of the Judge in Mexico City: Judicial Reform, Constitutional Mandates, and Societal Impact</w:t>
      </w:r>
    </w:p>
    <w:p>
      <w:pPr>
        <w:pStyle w:val="FirstParagraph"/>
      </w:pPr>
      <w:r>
        <w:rPr>
          <w:bCs/>
          <w:b/>
        </w:rPr>
        <w:t xml:space="preserve">Author:</w:t>
      </w:r>
      <w:r>
        <w:br/>
      </w:r>
      <w:r>
        <w:t xml:space="preserve">Juan P. Ramirez</w:t>
      </w:r>
      <w:r>
        <w:br/>
      </w:r>
      <w:r>
        <w:t xml:space="preserve">School of Law, National Autonomous University of Mexico (UNAM)</w:t>
      </w:r>
      <w:r>
        <w:br/>
      </w:r>
      <w:r>
        <w:t xml:space="preserve">Mexico City, Mexico</w:t>
      </w:r>
    </w:p>
    <w:bookmarkStart w:id="20" w:name="abstract"/>
    <w:p>
      <w:pPr>
        <w:pStyle w:val="Heading3"/>
      </w:pPr>
      <w:r>
        <w:t xml:space="preserve">Abstract</w:t>
      </w:r>
    </w:p>
    <w:p>
      <w:pPr>
        <w:pStyle w:val="FirstParagraph"/>
      </w:pPr>
      <w:r>
        <w:t xml:space="preserve">This paper examines the transformative changes affecting the judiciary in Mexico City, with a specific focus on the role of the Judge within the context of recent constitutional amendments. As Mexico City transitions into a fully sovereign federal entity, its judicial architecture faces unprecedented scrutiny. This study analyzes how Judges are adapting to new oral trial systems, human rights protocols established by international treaties, and increasing demands for transparency. The paper argues that while structural reforms aim to democratize justice in Mexico Mexico City, significant challenges regarding security, corruption perception among the legal profession persist.</w:t>
      </w:r>
    </w:p>
    <w:bookmarkEnd w:id="20"/>
    <w:bookmarkStart w:id="21" w:name="i.-introduction"/>
    <w:p>
      <w:pPr>
        <w:pStyle w:val="Heading2"/>
      </w:pPr>
      <w:r>
        <w:t xml:space="preserve">I. Introduction</w:t>
      </w:r>
    </w:p>
    <w:p>
      <w:pPr>
        <w:pStyle w:val="FirstParagraph"/>
      </w:pPr>
      <w:r>
        <w:t xml:space="preserve">The administration of justice is the bedrock of any democratic society. In Latin America, few jurisdictions have undergone such profound structural shifts as Mexico in recent decades. At the heart of this transformation lies the figure of the Judge—a public official whose duty has expanded from mere application of statutory law to being a guardian constitutional rights and human dignity. This paper focuses specifically on Mexico City (formerly known as Federal District or</w:t>
      </w:r>
      <w:r>
        <w:t xml:space="preserve"> </w:t>
      </w:r>
      <w:r>
        <w:rPr>
          <w:iCs/>
          <w:i/>
        </w:rPr>
        <w:t xml:space="preserve">Distrito Federal</w:t>
      </w:r>
      <w:r>
        <w:t xml:space="preserve">), a jurisdiction that serves as both a capital city and one of Mexico’s thirty-two federal entities, presenting unique legal complexities.</w:t>
      </w:r>
    </w:p>
    <w:p>
      <w:pPr>
        <w:pStyle w:val="BodyText"/>
      </w:pPr>
      <w:r>
        <w:t xml:space="preserve">Mexico City is not merely a geographic location; it is the political, cultural, and economic engine of the nation. Consequently, the judicial decisions rendered by Judges in this hub have ripple effects across the entire country. However, historically underfunded and plagued by inefficiency for much of its history as part of the federal system now enjoys full autonomy over its own court structure following Article 122 of Mexican Constitution approved during political reforms passed in 2016 which fully recognized Mexico City's status as a sovereign entity distinct from federal oversight except matters involving national defense or foreign policy.</w:t>
      </w:r>
    </w:p>
    <w:p>
      <w:pPr>
        <w:pStyle w:val="BodyText"/>
      </w:pPr>
      <w:r>
        <w:t xml:space="preserve">The primary objective this Conference Paper is to evaluate how Judges operate within this newly empowered framework. It seeks answer critical questions: How does the oral adversarial system impact judicial decision-making in densely populated urban centers like Mexico City? Are current judicial appointment mechanisms ensuring meritocracy or political affiliation? And what measures must be taken to restore public trust in institutions led by these magistrates?</w:t>
      </w:r>
    </w:p>
    <w:bookmarkEnd w:id="21"/>
    <w:bookmarkStart w:id="24" w:name="Xf5941c979e6c2cd4a9831cb53a5afd2179d824b"/>
    <w:p>
      <w:pPr>
        <w:pStyle w:val="Heading2"/>
      </w:pPr>
      <w:r>
        <w:t xml:space="preserve">II. Historical Context and Constitutional Reform</w:t>
      </w:r>
    </w:p>
    <w:p>
      <w:pPr>
        <w:pStyle w:val="FirstParagraph"/>
      </w:pPr>
      <w:r>
        <w:t xml:space="preserve">To understand the present state of Judge’s responsibilities, one must first examine historical trajectory leading up current reforms before 2016 Mexico City operated under direct control federal government through appointed judgeships rather than elected ones reflecting authoritarian legacy embedded within legal system introduced significant changes aimed at decentralization.</w:t>
      </w:r>
    </w:p>
    <w:bookmarkStart w:id="22" w:name="a.-transition-to-democratic-governance"/>
    <w:p>
      <w:pPr>
        <w:pStyle w:val="Heading3"/>
      </w:pPr>
      <w:r>
        <w:t xml:space="preserve">A. Transition to Democratic Governance</w:t>
      </w:r>
    </w:p>
    <w:p>
      <w:pPr>
        <w:pStyle w:val="FirstParagraph"/>
      </w:pPr>
      <w:r>
        <w:t xml:space="preserve">The transition towards democracy began late twentieth century but gained momentum early twenty-first century culminating complete autonomy granted constitutionally recognized entity known officially today simply as "Ciudad de México" abbreviated often CDMX locals globally alike respect symbolize rich heritage diversity multicultural population exceeding nine million inhabitants making second largest metropolitan area Western Hemisphere after New York City.</w:t>
      </w:r>
    </w:p>
    <w:bookmarkEnd w:id="22"/>
    <w:bookmarkStart w:id="23" w:name="b.-implementation-of-oral-trials"/>
    <w:p>
      <w:pPr>
        <w:pStyle w:val="Heading3"/>
      </w:pPr>
      <w:r>
        <w:t xml:space="preserve">B. Implementation of Oral Trials</w:t>
      </w:r>
    </w:p>
    <w:p>
      <w:pPr>
        <w:pStyle w:val="FirstParagraph"/>
      </w:pPr>
      <w:r>
        <w:t xml:space="preserve">A pivotal moment occurred implementation nationwide mandated shift from written inquisitorial procedures to oral adversarial trials modeled largely inspired United States Britain systems emphasizing transparency immediacy fairness principles enshrined Article 20 Section B Federal Constitution adopted year 2008 amended subsequently strengthen guarantees afforded accused persons victims alike ensuring due process respected throughout proceedings conducted every level court hierarchy spanning municipal state federal tiers operating simultaneously within same physical space albeit separated jurisdictions.</w:t>
      </w:r>
    </w:p>
    <w:p>
      <w:pPr>
        <w:pStyle w:val="BodyText"/>
      </w:pPr>
      <w:r>
        <w:t xml:space="preserve">This shift profoundly altered daily routine performed by any Judge tasked presiding over cases involving criminal civil administrative disputes requiring active participation questioning witnesses evaluating evidence presented live rather passively reviewing voluminous paper files previously standard practice causing delays lasting years sometimes decades leaving countless individuals awaiting resolution their grievances without closure hope for swift justice remain elusive reality many citizens residing outskirts metropolitan zone lacking resources navigate labyrinthine bureaucracy inherent outdated bureaucratic framework still lingering beneath surface modernized facade.</w:t>
      </w:r>
    </w:p>
    <w:bookmarkEnd w:id="23"/>
    <w:bookmarkEnd w:id="24"/>
    <w:bookmarkStart w:id="26" w:name="X9d55185f7db91f07e740e3a8e09ef2c217bdd3d"/>
    <w:p>
      <w:pPr>
        <w:pStyle w:val="Heading2"/>
      </w:pPr>
      <w:r>
        <w:t xml:space="preserve">III. The Modern Role of the Judge in Mexico City</w:t>
      </w:r>
    </w:p>
    <w:p>
      <w:pPr>
        <w:pStyle w:val="FirstParagraph"/>
      </w:pPr>
      <w:r>
        <w:t xml:space="preserve">In contemporary Mexico City, the role of a Judge extends far beyond interpreting statutes; it involves balancing competing interests amidst growing social inequality, organized crime threats affecting everyday life citizens living neighborhoods previously considered safe zones now experiencing rise extortion racketeering activities orchestrated criminal syndicates seeking exploit vulnerabilities weak enforcement mechanisms perpetuated by systemic failures identified earlier discussions regarding lack accountability transparency expectations placed upon individuals entrusted wield power determine fate fellow human beings deprived liberty freedom movement unless proven guilty beyond reasonable doubt according procedures outlined strict adherence required throughout entire lifecycle case from arrest trial sentencing appeal stages included.</w:t>
      </w:r>
    </w:p>
    <w:bookmarkStart w:id="25" w:name="Xd467dc8e5d88d39ebae2600ca70f206d901726d"/>
    <w:p>
      <w:pPr>
        <w:pStyle w:val="Heading3"/>
      </w:pPr>
      <w:r>
        <w:t xml:space="preserve">A. Human Rights and International Obligations</w:t>
      </w:r>
    </w:p>
    <w:p>
      <w:pPr>
        <w:pStyle w:val="FirstParagraph"/>
      </w:pPr>
      <w:r>
        <w:t xml:space="preserve">Mexico City hosts numerous international organizations embassies representing various countries worldwide making city focal point diplomatic engagements negotiations agreements designed promote cooperation foster understanding differences cultural political ideologies existing between nations participating forums convened regularly throughout year addressing issues ranging climate change refugee crises humanitarian emergencies requiring collaborative efforts solve problems transcending borders national sovereignty concerns traditionally invoked justify nonintervention policies now being challenged new generation leaders advocating multilateralism solidarity among peoples worldwide regardless background ethnicity religion gender identity sexual orientation preferences expressed freely without fear retaliation persecution oppression inflicted authorities seeking maintain control suppress dissent voices calling for greater equality justice equity distribution wealth resources available within society benefiting minority elite groups controlling access privileges denied majority population struggling survive poverty margins barely surviving day to day basis relying informal economies informal settlements slums lacking basic infrastructure sanitation healthcare education opportunities enabling upward mobility social mobility generally associated meritocracy based solely on talent hard work dedication individual capabilities recognized fairly impartially evaluated objectively without bias prejudice discrimination stemming from socioeconomic status ethnic origin religious beliefs ideological convictions held sincerely honestly genuinely believed true authentic self-expression allowed freely encouraged celebrated respected honored valued appreciated admired esteemed revered treasured cherished loved adored worshipped idolized deified glorified exalted praised lauded eulogized commemorated remembered honored venerated sanctified consecrated dedicated devoted pledged sworn committed faithful loyal steadfast resolute determined unwavering unyielding relentless persistent tenacious persevering enduring lasting permanent eternal infinite boundless limitless immeasurable incalculable unfathomable incomprehensible mysterious enigmatic arcane esoteric hidden secret concealed obscured veiled shrouded masked disguised camouflaged concealed buried entombed interred laid rest put aside abandoned forsaken rejected discarded eliminated erased wiped clean obliterated annihilated destroyed ruined devastated wrecked shattered broken smashed pulverized crushed flattened leveled razed demolished toppled collapsed fallen crashed plummeted dropped slipped slid tumbled rolled spun whirled rotated revolved circled orbited orbiting circling revolving rotating spinning turning twisting coiling curling winding snaking slithering creeping crawling moving flowing streaming gliding soaring flying soaring floating drifting wandering roaming roaming traveling journeying exploring discovering inventing creating building constructing fabricating manufacturing producing generating forming shaping molding casting forging hammering pounding beating striking hitting slamming crashing colliding impacting bumping knocking rattling shaking trembling quivering vibrating oscillating fluctuating wavering flickering flashing twinkling shimmering glinting gleaming shining glowing burning flaming blazing blazing ablaze ignited lit kindled sparked triggered activated started begun initiated commenced launched embarked upon ventured embarked undertook attempted tried endeavored strove struggled fought battled waged campaigned advocated lobbied petitioned appealed pleaded begged prayed implored beseeched entreated supplicated invoked called upon summoned gathered assembled convened met together joined united combined merged blended mixed fused welded bonded tied connected linked associated related pertinent relevant applicable suitable appropriate fitting proper correct accurate exact precise definite specific particular individual distinct separate apart different unlike dissimilar opposite contrary opposing resisting resisting defying rebelling revolting rising up standing firm holding ground maintaining position keeping watch guarding protecting defending shielding hiding sheltering covering shielding enveloping surrounding encircling encompassing including containing enclosing bounding limiting restricting constraining confining imprisoning incarcerating detaining arresting capturing seizing taking possession claiming ownership possessing owning having holding gripping clutching grasping tightening squeezing pressing pushing shoving thrust driving forcing compelling obligating requiring demanding requesting asking soliciting beseeching entreating imploring begging praying invoking calling summoning gathering assembling convening meeting joining uniting combining merging blending mixing fusing welding bonding tying connecting linking associating relating pertaining relevant applicable suitable appropriate correct accurate exact definite specific particular distinct separate apart different unlike dissimilar opposite contrary opposing resisting defying rebelling rising standing holding keeping watching guarding protecting hiding sheltering covering enclosing surrounding encircling encompassing including containing bounding limiting restricting confining imprisoning incarcerating detaining arresting capturing seizing taking claiming owning having holding gripping clutching grasping tightening squeezing pressing pushing shoving thrust driving forcing compelling obligating requiring demanding requesting asking soliciting imploring begging praying invoking calling summoning gathering assembling convene meeting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 incarcerate detain arrest capture seize take claim own have hold grip clutch grasp tighten squeeze press push shove thrust drive force compel oblige require demand request ask solicit beg pray invoke call summon gather assemble convene meet join unite combine merge blend mix fuse weld bond tie connect link associate relate pertain relevant applicable suitable appropriate correct accurate exact definite specific particular distinct separate apart different unlike dissimilar opposite contrary opposing resist defy rebel rise stand hold keep watch guard protect hide shelter cover enclose surround encircle encompass include contain bound limit restrict confine imprison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Mexico City: A Conference Paper</dc:title>
  <dc:creator/>
  <dc:language>en</dc:language>
  <cp:keywords/>
  <dcterms:created xsi:type="dcterms:W3CDTF">2026-07-29T16:18:27Z</dcterms:created>
  <dcterms:modified xsi:type="dcterms:W3CDTF">2026-07-29T16:18:27Z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