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Israel</w:t>
      </w:r>
      <w:r>
        <w:t xml:space="preserve"> </w:t>
      </w:r>
      <w:r>
        <w:t xml:space="preserve">Jerusalem</w:t>
      </w:r>
    </w:p>
    <w:bookmarkStart w:id="30" w:name="X20ab05d9019e50740ce1fa402d89744925ac59a"/>
    <w:p>
      <w:pPr>
        <w:pStyle w:val="Heading1"/>
      </w:pPr>
      <w:r>
        <w:t xml:space="preserve">The Strategic Role of the Laboratory Technician in the Scientific Ecosystem of Israel Jerusalem</w:t>
      </w:r>
    </w:p>
    <w:p>
      <w:pPr>
        <w:pStyle w:val="FirstParagraph"/>
      </w:pPr>
      <w:r>
        <w:rPr>
          <w:bCs/>
          <w:b/>
        </w:rPr>
        <w:t xml:space="preserve">Author:</w:t>
      </w:r>
      <w:r>
        <w:br/>
      </w:r>
      <w:r>
        <w:t xml:space="preserve">Dr. A. Cohen</w:t>
      </w:r>
      <w:r>
        <w:br/>
      </w:r>
      <w:r>
        <w:t xml:space="preserve">Institute for Advanced Biomedical Research</w:t>
      </w:r>
      <w:r>
        <w:br/>
      </w:r>
      <w:r>
        <w:t xml:space="preserve">Jerusalem, Israel</w:t>
      </w:r>
    </w:p>
    <w:p>
      <w:pPr>
        <w:pStyle w:val="BodyText"/>
      </w:pPr>
      <w:r>
        <w:rPr>
          <w:iCs/>
          <w:i/>
        </w:rPr>
        <w:t xml:space="preserve">Submitted to the International Conference on Scientific Innovation and Regional Development</w:t>
      </w:r>
    </w:p>
    <w:bookmarkStart w:id="20" w:name="abstract"/>
    <w:p>
      <w:pPr>
        <w:pStyle w:val="Heading2"/>
      </w:pPr>
      <w:r>
        <w:t xml:space="preserve">Abstract</w:t>
      </w:r>
    </w:p>
    <w:p>
      <w:pPr>
        <w:pStyle w:val="FirstParagraph"/>
      </w:pPr>
      <w:r>
        <w:t xml:space="preserve">This paper examines the critical, yet often underappreciated role of the Laboratory Technician within the unique and high-pressure scientific environment of Israel Jerusalem. As a global hub for medical research, biotechnology, and security technology, Jerusalem presents a distinct set of challenges and opportunities. This document argues that the Laboratory Technician is not merely an operational support staff member but a pivotal stakeholder in maintaining the integrity of data that drives national innovation. We analyze the specific demands placed on technicians working in this region due to geopolitical sensitivities, high-volume research output, and strict international compliance standards. Furthermore, we propose a framework for enhanced training and recognition of Laboratory Technician roles to sustain Jerusalem’s position as a premier destination for scientific inquiry.</w:t>
      </w:r>
    </w:p>
    <w:bookmarkEnd w:id="20"/>
    <w:bookmarkStart w:id="21" w:name="introduction"/>
    <w:p>
      <w:pPr>
        <w:pStyle w:val="Heading2"/>
      </w:pPr>
      <w:r>
        <w:t xml:space="preserve">1. Introduction</w:t>
      </w:r>
    </w:p>
    <w:p>
      <w:pPr>
        <w:pStyle w:val="FirstParagraph"/>
      </w:pPr>
      <w:r>
        <w:t xml:space="preserve">The city of Israel Jerusalem stands at the intersection of ancient history and cutting-edge modernity. It is home to some of the world’s most prestigious universities, including the Hebrew University and Hadassah Medical Center, as well as a burgeoning startup nation ecosystem deeply rooted in tech innovation. Within this vibrant scientific landscape, the Laboratory Technician serves as the backbone of experimental success. While public discourse often highlights principal investigators or CEOs, it is frequently the hands-on expertise of the Laboratory Technician that ensures reproducibility and accuracy in research outcomes.</w:t>
      </w:r>
    </w:p>
    <w:p>
      <w:pPr>
        <w:pStyle w:val="BodyText"/>
      </w:pPr>
      <w:r>
        <w:t xml:space="preserve">In recent years, as Israel Jerusalem has intensified its focus on life sciences and artificial intelligence integration in healthcare, the complexity of laboratory workflows has increased exponentially. The modern Laboratory Technician must navigate not only complex biochemical protocols but also stringent data security regulations inherent to working in a region with high security stakes. This paper explores these multifaceted responsibilities, arguing that elevating the status and technical proficiency of Laboratory Technicians is essential for maintaining Israel Jerusalem’s competitive edge in global science.</w:t>
      </w:r>
    </w:p>
    <w:bookmarkEnd w:id="21"/>
    <w:bookmarkStart w:id="24" w:name="X180f1d2d7406f9b3d71585df85f0e397083f866"/>
    <w:p>
      <w:pPr>
        <w:pStyle w:val="Heading2"/>
      </w:pPr>
      <w:r>
        <w:t xml:space="preserve">2. The Unique Context of Research in Israel Jerusalem</w:t>
      </w:r>
    </w:p>
    <w:p>
      <w:pPr>
        <w:pStyle w:val="FirstParagraph"/>
      </w:pPr>
      <w:r>
        <w:t xml:space="preserve">To understand the role of the Laboratory Technician, one must first appreciate the specific context in which they operate within Israel Jerusalem. The city is characterized by a high density of research institutions operating simultaneously in academia, private industry, and government sectors. This convergence creates a unique pressure cooker environment where rapid innovation is demanded alongside rigorous ethical and safety compliance.</w:t>
      </w:r>
    </w:p>
    <w:bookmarkStart w:id="22" w:name="high-volume-clinical-diagnostics"/>
    <w:p>
      <w:pPr>
        <w:pStyle w:val="Heading3"/>
      </w:pPr>
      <w:r>
        <w:t xml:space="preserve">2.1 High-Volume Clinical Diagnostics</w:t>
      </w:r>
    </w:p>
    <w:p>
      <w:pPr>
        <w:pStyle w:val="FirstParagraph"/>
      </w:pPr>
      <w:r>
        <w:t xml:space="preserve">Jerusalem hosts major medical centers that serve not only the local population but also act as referral hubs for international patients. Consequently, the Laboratory Technicians in these facilities manage exceptionally high throughputs of samples. The margin for error is negligible, as clinical decisions directly impact patient lives in a densely populated urban center. The technician’s ability to maintain speed without compromising accuracy is therefore a matter of public health significance.</w:t>
      </w:r>
    </w:p>
    <w:bookmarkEnd w:id="22"/>
    <w:bookmarkStart w:id="23" w:name="security-and-compliance"/>
    <w:p>
      <w:pPr>
        <w:pStyle w:val="Heading3"/>
      </w:pPr>
      <w:r>
        <w:t xml:space="preserve">2.2 Security and Compliance</w:t>
      </w:r>
    </w:p>
    <w:p>
      <w:pPr>
        <w:pStyle w:val="FirstParagraph"/>
      </w:pPr>
      <w:r>
        <w:t xml:space="preserve">Furthermore, research conducted in Israel Jerusalem often intersects with national security and dual-use technologies (technology that can be used for both civilian and military purposes). Laboratory Technicians are frequently required to adhere to strict protocols regarding material handling, data encryption, and personnel vetting. This adds a layer of administrative complexity to their scientific duties, requiring them to be as proficient in regulatory compliance as they are in pipetting techniques or spectrometry.</w:t>
      </w:r>
    </w:p>
    <w:bookmarkEnd w:id="23"/>
    <w:bookmarkEnd w:id="24"/>
    <w:bookmarkStart w:id="25" w:name="Xa8f4ad8f590db5075ffe99406a8b7d78371d063"/>
    <w:p>
      <w:pPr>
        <w:pStyle w:val="Heading2"/>
      </w:pPr>
      <w:r>
        <w:t xml:space="preserve">3. Core Responsibilities and Skill Evolution</w:t>
      </w:r>
    </w:p>
    <w:p>
      <w:pPr>
        <w:pStyle w:val="FirstParagraph"/>
      </w:pPr>
      <w:r>
        <w:t xml:space="preserve">The traditional definition of a Laboratory Technician’s role has evolved significantly. In the context of Israel Jerusalem’s advanced research facilities, the technician is increasingly expected to possess skills that bridge the gap between manual execution and digital analysis.</w:t>
      </w:r>
    </w:p>
    <w:p>
      <w:pPr>
        <w:numPr>
          <w:ilvl w:val="0"/>
          <w:numId w:val="1001"/>
        </w:numPr>
        <w:pStyle w:val="Compact"/>
      </w:pPr>
      <w:r>
        <w:rPr>
          <w:bCs/>
          <w:b/>
        </w:rPr>
        <w:t xml:space="preserve">Precision and Quality Control:</w:t>
      </w:r>
      <w:r>
        <w:t xml:space="preserve"> </w:t>
      </w:r>
      <w:r>
        <w:t xml:space="preserve">The primary duty remains the accurate execution of experiments. However, in Israel Jerusalem’s highly competitive environment, technicians must implement rigorous quality control measures independently. This includes calibrating advanced instrumentation, such as Mass Spectrometers and Next-Generation Sequencers (NGS), ensuring that data generated is defensible during peer review.</w:t>
      </w:r>
    </w:p>
    <w:p>
      <w:pPr>
        <w:numPr>
          <w:ilvl w:val="0"/>
          <w:numId w:val="1001"/>
        </w:numPr>
        <w:pStyle w:val="Compact"/>
      </w:pPr>
      <w:r>
        <w:rPr>
          <w:bCs/>
          <w:b/>
        </w:rPr>
        <w:t xml:space="preserve">Digital Literacy:</w:t>
      </w:r>
      <w:r>
        <w:t xml:space="preserve"> </w:t>
      </w:r>
      <w:r>
        <w:t xml:space="preserve">Modern laboratories in the region are transitioning toward "Lab 4.0" concepts, where Internet of Things (IoT) devices monitor environmental conditions and sample integrity. Laboratory Technicians must be adept at managing Laboratory Information Management Systems (LIMS), interpreting real-time data streams, and troubleshooting software-hardware integration issues.</w:t>
      </w:r>
    </w:p>
    <w:p>
      <w:pPr>
        <w:numPr>
          <w:ilvl w:val="0"/>
          <w:numId w:val="1001"/>
        </w:numPr>
        <w:pStyle w:val="Compact"/>
      </w:pPr>
      <w:r>
        <w:rPr>
          <w:bCs/>
          <w:b/>
        </w:rPr>
        <w:t xml:space="preserve">Cross-Disciplinary Communication:</w:t>
      </w:r>
      <w:r>
        <w:t xml:space="preserve"> </w:t>
      </w:r>
      <w:r>
        <w:t xml:space="preserve">In the collaborative ecosystem of Jerusalem, technicians often work in teams comprising biologists, physicists, computer scientists, and clinicians. The ability to communicate technical findings clearly across these disciplines is crucial. A Laboratory Technician who can articulate a procedural anomaly to a software engineer can save weeks of research time.</w:t>
      </w:r>
    </w:p>
    <w:bookmarkEnd w:id="25"/>
    <w:bookmarkStart w:id="26" w:name="X86da4c31dd5a07e011462d2d5fd016f1d7eafdd"/>
    <w:p>
      <w:pPr>
        <w:pStyle w:val="Heading2"/>
      </w:pPr>
      <w:r>
        <w:t xml:space="preserve">4. Challenges Faced by Laboratory Technicians</w:t>
      </w:r>
    </w:p>
    <w:p>
      <w:pPr>
        <w:pStyle w:val="FirstParagraph"/>
      </w:pPr>
      <w:r>
        <w:t xml:space="preserve">Despite their importance, Laboratory Technicians in Israel Jerusalem face significant challenges. The fast-paced nature of the startup culture and academic pressure leads to high turnover rates and burnout. Additionally, the language barrier can present a challenge in international collaborations, although proficiency in English is standard for scientific publication, daily operations often require fluency in Hebrew or Arabic.</w:t>
      </w:r>
    </w:p>
    <w:p>
      <w:pPr>
        <w:pStyle w:val="BodyText"/>
      </w:pPr>
      <w:r>
        <w:t xml:space="preserve">Moreover, resource allocation can sometimes lag behind technological advancement. Technicians are frequently tasked with maintaining legacy equipment while simultaneously adopting new protocols. This dual burden requires exceptional adaptability and problem-solving skills. The psychological pressure of working in a region subject to geopolitical instability also adds a layer of stress that is rarely addressed in standard occupational health frameworks.</w:t>
      </w:r>
    </w:p>
    <w:bookmarkEnd w:id="26"/>
    <w:bookmarkStart w:id="27" w:name="Xa3099f304850309d536c58c331fb93e6bca5c5d"/>
    <w:p>
      <w:pPr>
        <w:pStyle w:val="Heading2"/>
      </w:pPr>
      <w:r>
        <w:t xml:space="preserve">5. Recommendations for Institutional Development</w:t>
      </w:r>
    </w:p>
    <w:p>
      <w:pPr>
        <w:pStyle w:val="FirstParagraph"/>
      </w:pPr>
      <w:r>
        <w:t xml:space="preserve">To sustain the scientific excellence of Israel Jerusalem, institutions must adopt a strategic approach to human capital management regarding Laboratory Technicians.</w:t>
      </w:r>
    </w:p>
    <w:p>
      <w:pPr>
        <w:numPr>
          <w:ilvl w:val="0"/>
          <w:numId w:val="1002"/>
        </w:numPr>
        <w:pStyle w:val="Compact"/>
      </w:pPr>
      <w:r>
        <w:rPr>
          <w:bCs/>
          <w:b/>
        </w:rPr>
        <w:t xml:space="preserve">Educational Integration:</w:t>
      </w:r>
      <w:r>
        <w:t xml:space="preserve"> </w:t>
      </w:r>
      <w:r>
        <w:t xml:space="preserve">Academic programs in Israel Jerusalem should integrate technical certification tracks that are recognized industry-wide. Partnerships between universities and tech companies should offer internships specifically designed for technicians, focusing on both hard skills (instrumentation) and soft skills (project management).</w:t>
      </w:r>
    </w:p>
    <w:p>
      <w:pPr>
        <w:numPr>
          <w:ilvl w:val="0"/>
          <w:numId w:val="1002"/>
        </w:numPr>
        <w:pStyle w:val="Compact"/>
      </w:pPr>
      <w:r>
        <w:rPr>
          <w:bCs/>
          <w:b/>
        </w:rPr>
        <w:t xml:space="preserve">Professional Recognition:</w:t>
      </w:r>
      <w:r>
        <w:t xml:space="preserve"> </w:t>
      </w:r>
      <w:r>
        <w:t xml:space="preserve">There is a need for formal professional bodies dedicated to Laboratory Technicians in Israel Jerusalem. These bodies would provide continuing education credits, ethical guidelines, and advocacy for fair compensation. Recognizing the technician as a specialist profession, rather than just support staff, will improve morale and retention.</w:t>
      </w:r>
    </w:p>
    <w:p>
      <w:pPr>
        <w:numPr>
          <w:ilvl w:val="0"/>
          <w:numId w:val="1002"/>
        </w:numPr>
        <w:pStyle w:val="Compact"/>
      </w:pPr>
      <w:r>
        <w:rPr>
          <w:bCs/>
          <w:b/>
        </w:rPr>
        <w:t xml:space="preserve">Mental Health Support:</w:t>
      </w:r>
      <w:r>
        <w:t xml:space="preserve"> </w:t>
      </w:r>
      <w:r>
        <w:t xml:space="preserve">Institutions must acknowledge the unique stressors of working in Jerusalem. Access to mental health resources and flexible scheduling policies should be standard benefits for laboratory staff to prevent burnout.</w:t>
      </w:r>
    </w:p>
    <w:bookmarkEnd w:id="27"/>
    <w:bookmarkStart w:id="28" w:name="conclusion"/>
    <w:p>
      <w:pPr>
        <w:pStyle w:val="Heading2"/>
      </w:pPr>
      <w:r>
        <w:t xml:space="preserve">6. Conclusion</w:t>
      </w:r>
    </w:p>
    <w:p>
      <w:pPr>
        <w:pStyle w:val="FirstParagraph"/>
      </w:pPr>
      <w:r>
        <w:t xml:space="preserve">The Laboratory Technician is the unsung hero of Israel Jerusalem’s scientific renaissance. From ensuring the precision of clinical diagnostics at Hadassah Hospital to maintaining data integrity in biotech startups in the Kiryat National Park, their contributions are indispensable. As Israel Jerusalem continues to position itself as a global leader in science and technology, it is imperative that we refine our understanding of this role.</w:t>
      </w:r>
    </w:p>
    <w:p>
      <w:pPr>
        <w:pStyle w:val="BodyText"/>
      </w:pPr>
      <w:r>
        <w:t xml:space="preserve">We cannot simply view these professionals as cogs in a machine. They are critical nodes in the network of innovation. By investing in their training, recognizing their expertise, and addressing their specific working conditions within the unique geopolitical and cultural context of Israel Jerusalem, we secure not only the quality of our current research but also the future sustainability of our scientific ecosystem. The path to discovery is paved with accurate data, and it is the Laboratory Technician who ensures that every step on that path is solid.</w:t>
      </w:r>
    </w:p>
    <w:bookmarkEnd w:id="28"/>
    <w:bookmarkStart w:id="29" w:name="references"/>
    <w:p>
      <w:pPr>
        <w:pStyle w:val="Heading2"/>
      </w:pPr>
      <w:r>
        <w:t xml:space="preserve">7. References</w:t>
      </w:r>
    </w:p>
    <w:p>
      <w:pPr>
        <w:pStyle w:val="FirstParagraph"/>
      </w:pPr>
      <w:r>
        <w:rPr>
          <w:iCs/>
          <w:i/>
        </w:rPr>
        <w:t xml:space="preserve">(Note: In a formal conference submission, this section would contain specific citations from peer-reviewed journals regarding laboratory management in Israel, occupational health in high-pressure environments, and biotechnology trends in the Middle East.)</w:t>
      </w:r>
    </w:p>
    <w:p>
      <w:pPr>
        <w:numPr>
          <w:ilvl w:val="0"/>
          <w:numId w:val="1003"/>
        </w:numPr>
        <w:pStyle w:val="Compact"/>
      </w:pPr>
      <w:r>
        <w:t xml:space="preserve">Ministry of Science and Technology, Israel. (2023). "Strategic Plan for Life Sciences Research."</w:t>
      </w:r>
    </w:p>
    <w:p>
      <w:pPr>
        <w:numPr>
          <w:ilvl w:val="0"/>
          <w:numId w:val="1003"/>
        </w:numPr>
        <w:pStyle w:val="Compact"/>
      </w:pPr>
      <w:r>
        <w:t xml:space="preserve">Kahn, R., &amp; Cohen, D. (2021). "Workforce Dynamics in Israeli Academic Medical Centers." Journal of Health Management.</w:t>
      </w:r>
    </w:p>
    <w:p>
      <w:pPr>
        <w:numPr>
          <w:ilvl w:val="0"/>
          <w:numId w:val="1003"/>
        </w:numPr>
        <w:pStyle w:val="Compact"/>
      </w:pPr>
      <w:r>
        <w:t xml:space="preserve">International Organization for Standardization. (2022). "Quality Management Systems for Laboratories: ISO 15189 Guidelines."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Laboratory Technician in the Scientific Ecosystem of Israel Jerusalem</dc:title>
  <dc:creator/>
  <dc:language>en</dc:language>
  <cp:keywords/>
  <dcterms:created xsi:type="dcterms:W3CDTF">2026-07-29T06:56:42Z</dcterms:created>
  <dcterms:modified xsi:type="dcterms:W3CDTF">2026-07-29T06:56:42Z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