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34" w:name="Xd9e631ae5a3150a876b745ffdd27df034fd4896"/>
    <w:p>
      <w:pPr>
        <w:pStyle w:val="Heading1"/>
      </w:pPr>
      <w:r>
        <w:t xml:space="preserve">Bridging the Gap: The Strategic Role of the Marine Engineer in DR Congo Kinshasa’s Maritime Development</w:t>
      </w:r>
    </w:p>
    <w:p>
      <w:pPr>
        <w:pStyle w:val="FirstParagraph"/>
      </w:pPr>
      <w:r>
        <w:rPr>
          <w:bCs/>
          <w:b/>
        </w:rPr>
        <w:t xml:space="preserve">Presentation at the International Conference on African Maritime Infrastructure and Engineering</w:t>
      </w:r>
    </w:p>
    <w:p>
      <w:pPr>
        <w:pStyle w:val="BodyText"/>
      </w:pPr>
      <w:r>
        <w:rPr>
          <w:iCs/>
          <w:i/>
        </w:rPr>
        <w:t xml:space="preserve">Prepared for stakeholders in Kinshasa, Democratic Republic of Congo</w:t>
      </w:r>
    </w:p>
    <w:bookmarkStart w:id="20" w:name="abstract"/>
    <w:p>
      <w:pPr>
        <w:pStyle w:val="Heading3"/>
      </w:pPr>
      <w:r>
        <w:t xml:space="preserve">Abstract</w:t>
      </w:r>
    </w:p>
    <w:p>
      <w:pPr>
        <w:pStyle w:val="FirstParagraph"/>
      </w:pPr>
      <w:r>
        <w:t xml:space="preserve">The Democratic Republic of Congo (DR Congo), specifically the capital city of Kinshasa, stands at a critical juncture in its infrastructural history. As one of the largest economies in Central Africa with direct access to the Atlantic Ocean via the Port of Matadi and a vast network inland waterways, DR Congo Kinshasa relies heavily on maritime logistics for trade and stability. This paper explores the pivotal role of the</w:t>
      </w:r>
      <w:r>
        <w:t xml:space="preserve"> </w:t>
      </w:r>
      <w:r>
        <w:rPr>
          <w:bCs/>
          <w:b/>
        </w:rPr>
        <w:t xml:space="preserve">Marine Engineer</w:t>
      </w:r>
      <w:r>
        <w:t xml:space="preserve"> </w:t>
      </w:r>
      <w:r>
        <w:t xml:space="preserve">in facilitating this growth. We analyze current challenges in port infrastructure, river transport systems along the Congo River, and vessel maintenance protocols within</w:t>
      </w:r>
      <w:r>
        <w:t xml:space="preserve"> </w:t>
      </w:r>
      <w:r>
        <w:rPr>
          <w:bCs/>
          <w:b/>
        </w:rPr>
        <w:t xml:space="preserve">DR Congo Kinshasa</w:t>
      </w:r>
      <w:r>
        <w:t xml:space="preserve">. Furthermore, we propose a framework for enhancing local technical capacity and integrating international standards to support sustainable maritime operations. The findings suggest that investing in specialized marine engineering expertise is not merely an operational necessity but a strategic imperative for the economic sovereignty of the region.</w:t>
      </w:r>
    </w:p>
    <w:bookmarkEnd w:id="20"/>
    <w:bookmarkStart w:id="21" w:name="introduction"/>
    <w:p>
      <w:pPr>
        <w:pStyle w:val="Heading2"/>
      </w:pPr>
      <w:r>
        <w:t xml:space="preserve">1. Introduction</w:t>
      </w:r>
    </w:p>
    <w:p>
      <w:pPr>
        <w:pStyle w:val="FirstParagraph"/>
      </w:pPr>
      <w:r>
        <w:t xml:space="preserve">The geography of DR Congo Kinshasa presents unique opportunities and formidable challenges for maritime commerce. Situated on the southern bank of the mighty Congo River, just upstream from its confluence with the Atlantic, Kinshasa serves as a primary hub for import and export activities in Central Africa. However, the effective utilization of this geographical advantage requires sophisticated engineering solutions. At the heart of these solutions lies the profession of marine engineering.</w:t>
      </w:r>
    </w:p>
    <w:p>
      <w:pPr>
        <w:pStyle w:val="BodyText"/>
      </w:pPr>
      <w:r>
        <w:t xml:space="preserve">A</w:t>
      </w:r>
      <w:r>
        <w:t xml:space="preserve"> </w:t>
      </w:r>
      <w:r>
        <w:rPr>
          <w:bCs/>
          <w:b/>
        </w:rPr>
        <w:t xml:space="preserve">Marine Engineer</w:t>
      </w:r>
      <w:r>
        <w:t xml:space="preserve"> </w:t>
      </w:r>
      <w:r>
        <w:t xml:space="preserve">is responsible for the design, development, operation, and maintenance of mechanical equipment on ships and offshore structures. In the context of</w:t>
      </w:r>
      <w:r>
        <w:t xml:space="preserve"> </w:t>
      </w:r>
      <w:r>
        <w:rPr>
          <w:bCs/>
          <w:b/>
        </w:rPr>
        <w:t xml:space="preserve">DR Congo Kinshasa</w:t>
      </w:r>
      <w:r>
        <w:t xml:space="preserve">, this role extends beyond traditional seafaring vessels to include river barges, dredging equipment for port deepening projects, and power generation units essential for port operations. Despite the increasing volume of cargo passing through Matadi-Brazzaville crossing points and local river transport networks, there remains a significant gap in localized technical expertise. This paper argues that strengthening the role of the</w:t>
      </w:r>
      <w:r>
        <w:t xml:space="preserve"> </w:t>
      </w:r>
      <w:r>
        <w:rPr>
          <w:bCs/>
          <w:b/>
        </w:rPr>
        <w:t xml:space="preserve">Marine Engineer</w:t>
      </w:r>
      <w:r>
        <w:t xml:space="preserve"> </w:t>
      </w:r>
      <w:r>
        <w:t xml:space="preserve">is essential for reducing dependency on foreign contractors and ensuring long-term sustainability.</w:t>
      </w:r>
    </w:p>
    <w:bookmarkEnd w:id="21"/>
    <w:bookmarkStart w:id="22" w:name="Xfcb0bab48351666bff5f8dc602cb30a10c74caa"/>
    <w:p>
      <w:pPr>
        <w:pStyle w:val="Heading2"/>
      </w:pPr>
      <w:r>
        <w:t xml:space="preserve">2. The Maritime Landscape of DR Congo Kinshasa</w:t>
      </w:r>
    </w:p>
    <w:p>
      <w:pPr>
        <w:pStyle w:val="FirstParagraph"/>
      </w:pPr>
      <w:r>
        <w:t xml:space="preserve">Kinshasa is not a coastal city in the traditional sense, but it is a maritime power due to its access to the navigable Congo River. The river system serves as the primary artery for moving goods into and out of the interior regions. Consequently, the infrastructure supporting this transit—docks, loading cranes, maintenance yards, and propulsion systems for river vessels—is critical.</w:t>
      </w:r>
    </w:p>
    <w:p>
      <w:pPr>
        <w:pStyle w:val="BodyText"/>
      </w:pPr>
      <w:r>
        <w:t xml:space="preserve">Currently, many maritime operations in</w:t>
      </w:r>
      <w:r>
        <w:t xml:space="preserve"> </w:t>
      </w:r>
      <w:r>
        <w:rPr>
          <w:bCs/>
          <w:b/>
        </w:rPr>
        <w:t xml:space="preserve">DR Congo Kinshasa</w:t>
      </w:r>
      <w:r>
        <w:t xml:space="preserve"> </w:t>
      </w:r>
      <w:r>
        <w:t xml:space="preserve">face bottlenecks due to aging equipment and a lack of specialized technical oversight. The fluctuating water levels of the Congo River require dynamic engineering approaches to ensure consistent navigation depths. Furthermore, the heavy load-bearing requirements of industrial cargo necessitate robust vessel designs that can withstand both freshwater corrosion and heavy usage. These are tasks that demand the specific skill set of a trained</w:t>
      </w:r>
      <w:r>
        <w:t xml:space="preserve"> </w:t>
      </w:r>
      <w:r>
        <w:rPr>
          <w:bCs/>
          <w:b/>
        </w:rPr>
        <w:t xml:space="preserve">Marine Engineer</w:t>
      </w:r>
      <w:r>
        <w:t xml:space="preserve">.</w:t>
      </w:r>
    </w:p>
    <w:bookmarkEnd w:id="22"/>
    <w:bookmarkStart w:id="26" w:name="Xe1ac6e3900c4c0ec01b2a3babc659f545e0ab6f"/>
    <w:p>
      <w:pPr>
        <w:pStyle w:val="Heading2"/>
      </w:pPr>
      <w:r>
        <w:t xml:space="preserve">3. Challenges Facing Maritime Engineering in Kinshasa</w:t>
      </w:r>
    </w:p>
    <w:p>
      <w:pPr>
        <w:pStyle w:val="FirstParagraph"/>
      </w:pPr>
      <w:r>
        <w:t xml:space="preserve">The implementation of advanced marine engineering practices in Kinshasa is hindered by several structural and educational factors.</w:t>
      </w:r>
    </w:p>
    <w:bookmarkStart w:id="23" w:name="infrastructure-deficits"/>
    <w:p>
      <w:pPr>
        <w:pStyle w:val="Heading3"/>
      </w:pPr>
      <w:r>
        <w:t xml:space="preserve">3.1 Infrastructure Deficits</w:t>
      </w:r>
    </w:p>
    <w:p>
      <w:pPr>
        <w:pStyle w:val="FirstParagraph"/>
      </w:pPr>
      <w:r>
        <w:t xml:space="preserve">The ports surrounding Kinshasa require modernization. Dredging projects, which are vital for maintaining channel depth, rely on complex machinery that requires constant maintenance. Without qualified local</w:t>
      </w:r>
      <w:r>
        <w:t xml:space="preserve"> </w:t>
      </w:r>
      <w:r>
        <w:rPr>
          <w:bCs/>
          <w:b/>
        </w:rPr>
        <w:t xml:space="preserve">Marine Engineers</w:t>
      </w:r>
      <w:r>
        <w:t xml:space="preserve">, these projects often face delays due to equipment breakdowns and reliance on expensive foreign technicians.</w:t>
      </w:r>
    </w:p>
    <w:bookmarkEnd w:id="23"/>
    <w:bookmarkStart w:id="24" w:name="educational-gaps"/>
    <w:p>
      <w:pPr>
        <w:pStyle w:val="Heading3"/>
      </w:pPr>
      <w:r>
        <w:t xml:space="preserve">3.2 Educational Gaps</w:t>
      </w:r>
    </w:p>
    <w:p>
      <w:pPr>
        <w:pStyle w:val="FirstParagraph"/>
      </w:pPr>
      <w:r>
        <w:t xml:space="preserve">While there is a growing interest in engineering disciplines within universities in Kinshasa, specialized programs focused specifically on marine systems—such as hydrodynamics, marine propulsion, and offshore structural integrity—are limited. This creates a skills shortage where the demand for technical oversight outpaces the supply of certified professionals.</w:t>
      </w:r>
    </w:p>
    <w:bookmarkEnd w:id="24"/>
    <w:bookmarkStart w:id="25" w:name="regulatory-frameworks"/>
    <w:p>
      <w:pPr>
        <w:pStyle w:val="Heading3"/>
      </w:pPr>
      <w:r>
        <w:t xml:space="preserve">3.3 Regulatory Frameworks</w:t>
      </w:r>
    </w:p>
    <w:p>
      <w:pPr>
        <w:pStyle w:val="FirstParagraph"/>
      </w:pPr>
      <w:r>
        <w:t xml:space="preserve">Maintenance of safety standards is crucial for international trade compliance. The role of the</w:t>
      </w:r>
      <w:r>
        <w:t xml:space="preserve"> </w:t>
      </w:r>
      <w:r>
        <w:rPr>
          <w:bCs/>
          <w:b/>
        </w:rPr>
        <w:t xml:space="preserve">Marine Engineer</w:t>
      </w:r>
      <w:r>
        <w:t xml:space="preserve"> </w:t>
      </w:r>
      <w:r>
        <w:t xml:space="preserve">in ensuring that vessels operating in and out of Kinshasa meet international maritime organization (IMO) standards is often under-regulated or inconsistently enforced. Strengthening these regulatory frameworks requires engineers who are not only technically proficient but also aware of global legal obligations.</w:t>
      </w:r>
    </w:p>
    <w:bookmarkEnd w:id="25"/>
    <w:bookmarkEnd w:id="26"/>
    <w:bookmarkStart w:id="30" w:name="Xb235ea44828992a40eaf97e89f753044c6b5f26"/>
    <w:p>
      <w:pPr>
        <w:pStyle w:val="Heading2"/>
      </w:pPr>
      <w:r>
        <w:t xml:space="preserve">4. The Strategic Value of the Marine Engineer</w:t>
      </w:r>
    </w:p>
    <w:p>
      <w:pPr>
        <w:pStyle w:val="FirstParagraph"/>
      </w:pPr>
      <w:r>
        <w:t xml:space="preserve">The contribution of a</w:t>
      </w:r>
      <w:r>
        <w:t xml:space="preserve"> </w:t>
      </w:r>
      <w:r>
        <w:rPr>
          <w:bCs/>
          <w:b/>
        </w:rPr>
        <w:t xml:space="preserve">Marine Engineer</w:t>
      </w:r>
      <w:r>
        <w:t xml:space="preserve"> </w:t>
      </w:r>
      <w:r>
        <w:t xml:space="preserve">in</w:t>
      </w:r>
      <w:r>
        <w:t xml:space="preserve"> </w:t>
      </w:r>
      <w:r>
        <w:rPr>
          <w:bCs/>
          <w:b/>
        </w:rPr>
        <w:t xml:space="preserve">DR Congo Kinshasa</w:t>
      </w:r>
      <w:r>
        <w:t xml:space="preserve"> </w:t>
      </w:r>
      <w:r>
        <w:t xml:space="preserve">is multifaceted. It encompasses technical, economic, and environmental dimensions.</w:t>
      </w:r>
    </w:p>
    <w:bookmarkStart w:id="27" w:name="Xad3df42ac143f49d4ed1fb7142103cc3a8889c0"/>
    <w:p>
      <w:pPr>
        <w:pStyle w:val="Heading3"/>
      </w:pPr>
      <w:r>
        <w:t xml:space="preserve">4.1 Operational Efficiency and Cost Reduction</w:t>
      </w:r>
    </w:p>
    <w:p>
      <w:pPr>
        <w:pStyle w:val="FirstParagraph"/>
      </w:pPr>
      <w:r>
        <w:t xml:space="preserve">In-house marine engineering teams can significantly reduce operational downtime. By performing preventative maintenance on port machinery and river vessels locally, Kinshasa can avoid the exorbitant costs associated with importing external repair services. A skilled</w:t>
      </w:r>
      <w:r>
        <w:t xml:space="preserve"> </w:t>
      </w:r>
      <w:r>
        <w:rPr>
          <w:bCs/>
          <w:b/>
        </w:rPr>
        <w:t xml:space="preserve">Marine Engineer</w:t>
      </w:r>
      <w:r>
        <w:t xml:space="preserve"> </w:t>
      </w:r>
      <w:r>
        <w:t xml:space="preserve">ensures that engines, hydraulic systems, and electrical grids within the maritime sector operate at peak efficiency.</w:t>
      </w:r>
    </w:p>
    <w:bookmarkEnd w:id="27"/>
    <w:bookmarkStart w:id="28" w:name="environmental-sustainability"/>
    <w:p>
      <w:pPr>
        <w:pStyle w:val="Heading3"/>
      </w:pPr>
      <w:r>
        <w:t xml:space="preserve">4.2 Environmental Sustainability</w:t>
      </w:r>
    </w:p>
    <w:p>
      <w:pPr>
        <w:pStyle w:val="FirstParagraph"/>
      </w:pPr>
      <w:r>
        <w:t xml:space="preserve">The Congo River is an ecological treasure trove. Industrial negligence can lead to severe environmental degradation. Marine engineers play a crucial role in designing waste management systems for ships, optimizing fuel consumption to reduce emissions, and implementing spill prevention protocols. In Kinshasa, where urban development clashes with river conservation efforts, the</w:t>
      </w:r>
      <w:r>
        <w:t xml:space="preserve"> </w:t>
      </w:r>
      <w:r>
        <w:rPr>
          <w:bCs/>
          <w:b/>
        </w:rPr>
        <w:t xml:space="preserve">Marine Engineer</w:t>
      </w:r>
      <w:r>
        <w:t xml:space="preserve"> </w:t>
      </w:r>
      <w:r>
        <w:t xml:space="preserve">serves as a guardian of ecological balance through technical innovation.</w:t>
      </w:r>
    </w:p>
    <w:bookmarkEnd w:id="28"/>
    <w:bookmarkStart w:id="29" w:name="technological-transfer-and-innovation"/>
    <w:p>
      <w:pPr>
        <w:pStyle w:val="Heading3"/>
      </w:pPr>
      <w:r>
        <w:t xml:space="preserve">4.3 Technological Transfer and Innovation</w:t>
      </w:r>
    </w:p>
    <w:p>
      <w:pPr>
        <w:pStyle w:val="FirstParagraph"/>
      </w:pPr>
      <w:r>
        <w:t xml:space="preserve">By promoting the career path of the marine engineer within local institutions, DR Congo Kinshasa can foster a culture of innovation. Local engineers are better positioned to adapt global technologies to local conditions, such as developing low-draft vessels suitable for shallow tributaries or creating corrosion-resistant materials suited for tropical freshwater environments.</w:t>
      </w:r>
    </w:p>
    <w:bookmarkEnd w:id="29"/>
    <w:bookmarkEnd w:id="30"/>
    <w:bookmarkStart w:id="31" w:name="recommendations-and-future-outlook"/>
    <w:p>
      <w:pPr>
        <w:pStyle w:val="Heading2"/>
      </w:pPr>
      <w:r>
        <w:t xml:space="preserve">5. Recommendations and Future Outlook</w:t>
      </w:r>
    </w:p>
    <w:p>
      <w:pPr>
        <w:pStyle w:val="FirstParagraph"/>
      </w:pPr>
      <w:r>
        <w:t xml:space="preserve">To fully harness the potential of maritime engineering in Kinshasa, a multi-stakeholder approach is required.</w:t>
      </w:r>
    </w:p>
    <w:p>
      <w:pPr>
        <w:numPr>
          <w:ilvl w:val="0"/>
          <w:numId w:val="1001"/>
        </w:numPr>
        <w:pStyle w:val="Compact"/>
      </w:pPr>
      <w:r>
        <w:rPr>
          <w:bCs/>
          <w:b/>
        </w:rPr>
        <w:t xml:space="preserve">Educational Partnerships:</w:t>
      </w:r>
      <w:r>
        <w:t xml:space="preserve"> </w:t>
      </w:r>
      <w:r>
        <w:t xml:space="preserve">Universities in Kinshasa should collaborate with international maritime academies to develop specialized curricula for marine engineering. This includes internships at the Port of Matadi and hands-on training with local vessel operators.</w:t>
      </w:r>
    </w:p>
    <w:p>
      <w:pPr>
        <w:numPr>
          <w:ilvl w:val="0"/>
          <w:numId w:val="1001"/>
        </w:numPr>
        <w:pStyle w:val="Compact"/>
      </w:pPr>
      <w:r>
        <w:rPr>
          <w:bCs/>
          <w:b/>
        </w:rPr>
        <w:t xml:space="preserve">Public-Private Partnerships (PPPs):</w:t>
      </w:r>
      <w:r>
        <w:t xml:space="preserve"> </w:t>
      </w:r>
      <w:r>
        <w:t xml:space="preserve">The government of DR Congo Kinshasa should encourage PPPs that bring in foreign expertise while mandating technology transfer to local engineers. This ensures that knowledge is not just extracted but retained within the country.</w:t>
      </w:r>
    </w:p>
    <w:p>
      <w:pPr>
        <w:numPr>
          <w:ilvl w:val="0"/>
          <w:numId w:val="1001"/>
        </w:numPr>
        <w:pStyle w:val="Compact"/>
      </w:pPr>
      <w:r>
        <w:rPr>
          <w:bCs/>
          <w:b/>
        </w:rPr>
        <w:t xml:space="preserve">Regulatory Strengthening:</w:t>
      </w:r>
      <w:r>
        <w:t xml:space="preserve"> </w:t>
      </w:r>
      <w:r>
        <w:t xml:space="preserve">Establish a dedicated body for marine engineering certification within Kinshasa. This body would oversee safety inspections, license marine engineers, and enforce environmental standards.</w:t>
      </w:r>
    </w:p>
    <w:p>
      <w:pPr>
        <w:numPr>
          <w:ilvl w:val="0"/>
          <w:numId w:val="1001"/>
        </w:numPr>
        <w:pStyle w:val="Compact"/>
      </w:pPr>
      <w:r>
        <w:rPr>
          <w:bCs/>
          <w:b/>
        </w:rPr>
        <w:t xml:space="preserve">River Fleet Modernization:</w:t>
      </w:r>
      <w:r>
        <w:t xml:space="preserve"> </w:t>
      </w:r>
      <w:r>
        <w:t xml:space="preserve">Prioritize the replacement of obsolete river barges with modern, engine-efficient vessels designed by local or regional</w:t>
      </w:r>
      <w:r>
        <w:t xml:space="preserve"> </w:t>
      </w:r>
      <w:r>
        <w:rPr>
          <w:bCs/>
          <w:b/>
        </w:rPr>
        <w:t xml:space="preserve">Marine Engineers</w:t>
      </w:r>
      <w:r>
        <w:t xml:space="preserve">.</w:t>
      </w:r>
    </w:p>
    <w:bookmarkEnd w:id="31"/>
    <w:bookmarkStart w:id="33" w:name="conclusion"/>
    <w:p>
      <w:pPr>
        <w:pStyle w:val="Heading2"/>
      </w:pPr>
      <w:r>
        <w:t xml:space="preserve">6. Conclusion</w:t>
      </w:r>
    </w:p>
    <w:p>
      <w:pPr>
        <w:pStyle w:val="FirstParagraph"/>
      </w:pPr>
      <w:r>
        <w:t xml:space="preserve">The economic trajectory of DR Congo Kinshasa is inextricably linked to its ability to manage its waterways effectively. The river is not merely a geographical feature; it is an economic engine that requires precise mechanical and engineering oversight. The profession of the</w:t>
      </w:r>
      <w:r>
        <w:t xml:space="preserve"> </w:t>
      </w:r>
      <w:r>
        <w:rPr>
          <w:bCs/>
          <w:b/>
        </w:rPr>
        <w:t xml:space="preserve">Marine Engineer</w:t>
      </w:r>
      <w:r>
        <w:t xml:space="preserve"> </w:t>
      </w:r>
      <w:r>
        <w:t xml:space="preserve">provides the technical backbone necessary for this engine to run smoothly.</w:t>
      </w:r>
    </w:p>
    <w:p>
      <w:pPr>
        <w:pStyle w:val="BodyText"/>
      </w:pPr>
      <w:r>
        <w:t xml:space="preserve">As we look toward the future, it is imperative that policymakers, educational institutions, and industry leaders in Kinshasa recognize the strategic importance of marine engineering. By investing in human capital and infrastructure, DR Congo Kinshasa can transform its maritime sector from a bottleneck into a catalyst for national development. The integration of skilled marine engineers into every layer of port and river operations will ensure that</w:t>
      </w:r>
      <w:r>
        <w:t xml:space="preserve"> </w:t>
      </w:r>
      <w:r>
        <w:rPr>
          <w:bCs/>
          <w:b/>
        </w:rPr>
        <w:t xml:space="preserve">DR Congo Kinshasa</w:t>
      </w:r>
      <w:r>
        <w:t xml:space="preserve"> </w:t>
      </w:r>
      <w:r>
        <w:t xml:space="preserve">remains competitive, sustainable, and resilient in the face of global trade challenges.</w:t>
      </w:r>
    </w:p>
    <w:bookmarkStart w:id="32" w:name="references"/>
    <w:p>
      <w:pPr>
        <w:pStyle w:val="Heading3"/>
      </w:pPr>
      <w:r>
        <w:t xml:space="preserve">References</w:t>
      </w:r>
    </w:p>
    <w:p>
      <w:pPr>
        <w:numPr>
          <w:ilvl w:val="0"/>
          <w:numId w:val="1002"/>
        </w:numPr>
        <w:pStyle w:val="Compact"/>
      </w:pPr>
      <w:r>
        <w:t xml:space="preserve">[1] International Maritime Organization (IMO). (2022). Standards of Training, Certification and Watchkeeping for Seafarers.</w:t>
      </w:r>
    </w:p>
    <w:p>
      <w:pPr>
        <w:numPr>
          <w:ilvl w:val="0"/>
          <w:numId w:val="1002"/>
        </w:numPr>
        <w:pStyle w:val="Compact"/>
      </w:pPr>
      <w:r>
        <w:t xml:space="preserve">[2] World Bank Group. (2023). Logistics Performance Index: Sub-Saharan Africa Region Overview.</w:t>
      </w:r>
    </w:p>
    <w:p>
      <w:pPr>
        <w:numPr>
          <w:ilvl w:val="0"/>
          <w:numId w:val="1002"/>
        </w:numPr>
        <w:pStyle w:val="Compact"/>
      </w:pPr>
      <w:r>
        <w:t xml:space="preserve">[3] Ministry of Transport, DR Congo. (2021). National Strategy for the Development of Inland Waterways.</w:t>
      </w:r>
    </w:p>
    <w:p>
      <w:pPr>
        <w:numPr>
          <w:ilvl w:val="0"/>
          <w:numId w:val="1002"/>
        </w:numPr>
        <w:pStyle w:val="Compact"/>
      </w:pPr>
      <w:r>
        <w:t xml:space="preserve">[4] United Nations Conference on Trade and Development (UNCTAD). (2023). Review of Maritime Transport.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Marine Engineer in DR Congo Kinshasa</dc:title>
  <dc:creator/>
  <dc:language>en</dc:language>
  <cp:keywords/>
  <dcterms:created xsi:type="dcterms:W3CDTF">2026-07-29T08:35:55Z</dcterms:created>
  <dcterms:modified xsi:type="dcterms:W3CDTF">2026-07-29T08:35:55Z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