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Navigating</w:t>
      </w:r>
      <w:r>
        <w:t xml:space="preserve"> </w:t>
      </w:r>
      <w:r>
        <w:t xml:space="preserve">Future</w:t>
      </w:r>
      <w:r>
        <w:t xml:space="preserve"> </w:t>
      </w:r>
      <w:r>
        <w:t xml:space="preserve">Maritime</w:t>
      </w:r>
      <w:r>
        <w:t xml:space="preserve"> </w:t>
      </w:r>
      <w:r>
        <w:t xml:space="preserve">Challenges</w:t>
      </w:r>
    </w:p>
    <w:bookmarkStart w:id="28" w:name="Xdb85b718b58a9fde8426ca27428200f14d49800"/>
    <w:p>
      <w:pPr>
        <w:pStyle w:val="Heading1"/>
      </w:pPr>
      <w:r>
        <w:t xml:space="preserve">The Role and Evolution of the Marine Engineer in South Africa Cape Town: Navigating Future Maritime Challenges</w:t>
      </w:r>
    </w:p>
    <w:p>
      <w:pPr>
        <w:pStyle w:val="FirstParagraph"/>
      </w:pPr>
      <w:r>
        <w:rPr>
          <w:bCs/>
          <w:b/>
        </w:rPr>
        <w:t xml:space="preserve">A Conference Paper Presented at the International Symposium on Maritime Technology and Innovation</w:t>
      </w:r>
    </w:p>
    <w:p>
      <w:pPr>
        <w:pStyle w:val="BodyText"/>
      </w:pPr>
      <w:r>
        <w:rPr>
          <w:iCs/>
          <w:i/>
        </w:rPr>
        <w:t xml:space="preserve">Abstract:</w:t>
      </w:r>
      <w:r>
        <w:t xml:space="preserve"> </w:t>
      </w:r>
      <w:r>
        <w:t xml:space="preserve">This paper explores the critical role of the Marine Engineer within the specific geographic and economic context of South Africa Cape Town. It examines how these professionals are pivotal in maintaining operational efficiency, ensuring environmental compliance, and driving technological innovation in one of the world’s busiest shipping lanes.</w:t>
      </w:r>
    </w:p>
    <w:bookmarkStart w:id="20" w:name="introduction"/>
    <w:p>
      <w:pPr>
        <w:pStyle w:val="Heading2"/>
      </w:pPr>
      <w:r>
        <w:t xml:space="preserve">1. Introduction</w:t>
      </w:r>
    </w:p>
    <w:p>
      <w:pPr>
        <w:pStyle w:val="FirstParagraph"/>
      </w:pPr>
      <w:r>
        <w:t xml:space="preserve">The maritime industry serves as the backbone of global trade, with approximately 90% of goods transported by sea. In this vast network, the</w:t>
      </w:r>
      <w:r>
        <w:t xml:space="preserve"> </w:t>
      </w:r>
      <w:r>
        <w:rPr>
          <w:bCs/>
          <w:b/>
        </w:rPr>
        <w:t xml:space="preserve">Marine Engineer</w:t>
      </w:r>
      <w:r>
        <w:t xml:space="preserve"> </w:t>
      </w:r>
      <w:r>
        <w:t xml:space="preserve">stands as a central figure, responsible for the mechanical and electrical systems that keep vessels operational. However, the specific demands placed on these engineers vary significantly depending on their location and the local maritime ecosystem. This paper focuses specifically on</w:t>
      </w:r>
      <w:r>
        <w:t xml:space="preserve"> </w:t>
      </w:r>
      <w:r>
        <w:rPr>
          <w:bCs/>
          <w:b/>
        </w:rPr>
        <w:t xml:space="preserve">South Africa Cape Town</w:t>
      </w:r>
      <w:r>
        <w:t xml:space="preserve">, a strategic hub where unique geographical conditions, economic imperatives, and environmental regulations converge to shape the profession.</w:t>
      </w:r>
    </w:p>
    <w:p>
      <w:pPr>
        <w:pStyle w:val="BodyText"/>
      </w:pPr>
      <w:r>
        <w:rPr>
          <w:bCs/>
          <w:b/>
        </w:rPr>
        <w:t xml:space="preserve">South Africa Cape Town</w:t>
      </w:r>
      <w:r>
        <w:t xml:space="preserve"> </w:t>
      </w:r>
      <w:r>
        <w:t xml:space="preserve">is not merely a port city; it is a critical node in the global shipping route connecting Europe and Asia. The proximity to the Southern Ocean presents both opportunities and severe challenges for maritime operations. Consequently, the</w:t>
      </w:r>
      <w:r>
        <w:t xml:space="preserve"> </w:t>
      </w:r>
      <w:r>
        <w:rPr>
          <w:bCs/>
          <w:b/>
        </w:rPr>
        <w:t xml:space="preserve">Marine Engineer</w:t>
      </w:r>
      <w:r>
        <w:t xml:space="preserve"> </w:t>
      </w:r>
      <w:r>
        <w:t xml:space="preserve">operating in this region must possess a specialized skill set that goes beyond traditional shipboard maintenance, encompassing adaptive engineering solutions capable of withstanding harsh maritime environments.</w:t>
      </w:r>
    </w:p>
    <w:bookmarkEnd w:id="20"/>
    <w:bookmarkStart w:id="21" w:name="X8a4555654e25efde87b9011e8d710149d841ac6"/>
    <w:p>
      <w:pPr>
        <w:pStyle w:val="Heading2"/>
      </w:pPr>
      <w:r>
        <w:t xml:space="preserve">2. The Strategic Importance of South Africa Cape Town</w:t>
      </w:r>
    </w:p>
    <w:p>
      <w:pPr>
        <w:pStyle w:val="FirstParagraph"/>
      </w:pPr>
      <w:r>
        <w:t xml:space="preserve">To understand the role of the</w:t>
      </w:r>
      <w:r>
        <w:t xml:space="preserve"> </w:t>
      </w:r>
      <w:r>
        <w:rPr>
          <w:bCs/>
          <w:b/>
        </w:rPr>
        <w:t xml:space="preserve">Marine Engineer</w:t>
      </w:r>
      <w:r>
        <w:t xml:space="preserve">, one must first appreciate the significance of</w:t>
      </w:r>
      <w:r>
        <w:t xml:space="preserve"> </w:t>
      </w:r>
      <w:r>
        <w:rPr>
          <w:bCs/>
          <w:b/>
        </w:rPr>
        <w:t xml:space="preserve">South Africa Cape Town</w:t>
      </w:r>
      <w:r>
        <w:t xml:space="preserve">. As a major calling port for container ships, bulk carriers, and cruise vessels, this city acts as a gateway to Southern Africa. The port handles millions of tons of cargo annually, contributing significantly to the national economy. Furthermore,</w:t>
      </w:r>
      <w:r>
        <w:t xml:space="preserve"> </w:t>
      </w:r>
      <w:r>
        <w:rPr>
          <w:bCs/>
          <w:b/>
        </w:rPr>
        <w:t xml:space="preserve">South Africa Cape Town</w:t>
      </w:r>
      <w:r>
        <w:t xml:space="preserve"> </w:t>
      </w:r>
      <w:r>
        <w:t xml:space="preserve">is increasingly becoming a hub for bunkering services and ship repairs.</w:t>
      </w:r>
    </w:p>
    <w:p>
      <w:pPr>
        <w:pStyle w:val="BodyText"/>
      </w:pPr>
      <w:r>
        <w:t xml:space="preserve">This high volume of traffic necessitates robust engineering support systems. When vessels enter the waters near</w:t>
      </w:r>
      <w:r>
        <w:t xml:space="preserve"> </w:t>
      </w:r>
      <w:r>
        <w:rPr>
          <w:bCs/>
          <w:b/>
        </w:rPr>
        <w:t xml:space="preserve">South Africa Cape Town</w:t>
      </w:r>
      <w:r>
        <w:t xml:space="preserve">, they often require immediate technical assistance due to the demanding conditions of the Atlantic Ocean. The</w:t>
      </w:r>
      <w:r>
        <w:t xml:space="preserve"> </w:t>
      </w:r>
      <w:r>
        <w:rPr>
          <w:bCs/>
          <w:b/>
        </w:rPr>
        <w:t xml:space="preserve">Marine Engineer</w:t>
      </w:r>
      <w:r>
        <w:t xml:space="preserve"> </w:t>
      </w:r>
      <w:r>
        <w:t xml:space="preserve">is therefore tasked not only with onboard system management but also with coordinating complex repair logistics, ensuring minimal downtime for commercial vessels passing through this vital corridor.</w:t>
      </w:r>
    </w:p>
    <w:bookmarkEnd w:id="21"/>
    <w:bookmarkStart w:id="22" w:name="X01352fe744a679486056e94b0d9ef331fd44599"/>
    <w:p>
      <w:pPr>
        <w:pStyle w:val="Heading2"/>
      </w:pPr>
      <w:r>
        <w:t xml:space="preserve">3. Challenges Posed by Environmental Conditions</w:t>
      </w:r>
    </w:p>
    <w:p>
      <w:pPr>
        <w:pStyle w:val="FirstParagraph"/>
      </w:pPr>
      <w:r>
        <w:t xml:space="preserve">The waters surrounding</w:t>
      </w:r>
      <w:r>
        <w:t xml:space="preserve"> </w:t>
      </w:r>
      <w:r>
        <w:rPr>
          <w:bCs/>
          <w:b/>
        </w:rPr>
        <w:t xml:space="preserve">South Africa Cape Town</w:t>
      </w:r>
      <w:r>
        <w:t xml:space="preserve"> </w:t>
      </w:r>
      <w:r>
        <w:t xml:space="preserve">are notorious for their unpredictable weather patterns and rough seas. The collision of the Atlantic and Indian Oceans near the Cape of Good Hope creates turbulent conditions that place immense stress on vessel structures and machinery. For the</w:t>
      </w:r>
      <w:r>
        <w:t xml:space="preserve"> </w:t>
      </w:r>
      <w:r>
        <w:rPr>
          <w:bCs/>
          <w:b/>
        </w:rPr>
        <w:t xml:space="preserve">Marine Engineer</w:t>
      </w:r>
      <w:r>
        <w:t xml:space="preserve">, this means dealing with accelerated wear and tear on propulsion systems, steering gears, and auxiliary engines.</w:t>
      </w:r>
    </w:p>
    <w:p>
      <w:pPr>
        <w:numPr>
          <w:ilvl w:val="0"/>
          <w:numId w:val="1001"/>
        </w:numPr>
        <w:pStyle w:val="Compact"/>
      </w:pPr>
      <w:r>
        <w:rPr>
          <w:bCs/>
          <w:b/>
        </w:rPr>
        <w:t xml:space="preserve">Mechanical Stress:</w:t>
      </w:r>
      <w:r>
        <w:t xml:space="preserve"> </w:t>
      </w:r>
      <w:r>
        <w:t xml:space="preserve">Engineers must employ predictive maintenance strategies to identify potential failures before they occur in such volatile conditions.</w:t>
      </w:r>
    </w:p>
    <w:p>
      <w:pPr>
        <w:numPr>
          <w:ilvl w:val="0"/>
          <w:numId w:val="1001"/>
        </w:numPr>
        <w:pStyle w:val="Compact"/>
      </w:pPr>
      <w:r>
        <w:rPr>
          <w:bCs/>
          <w:b/>
        </w:rPr>
        <w:t xml:space="preserve">Corrosion Management:</w:t>
      </w:r>
      <w:r>
        <w:t xml:space="preserve"> </w:t>
      </w:r>
      <w:r>
        <w:t xml:space="preserve">The saline environment demands rigorous corrosion control measures, requiring engineers to select appropriate materials and coatings for critical components.</w:t>
      </w:r>
    </w:p>
    <w:p>
      <w:pPr>
        <w:numPr>
          <w:ilvl w:val="0"/>
          <w:numId w:val="1001"/>
        </w:numPr>
        <w:pStyle w:val="Compact"/>
      </w:pPr>
      <w:r>
        <w:rPr>
          <w:bCs/>
          <w:b/>
        </w:rPr>
        <w:t xml:space="preserve">Safety Protocols:</w:t>
      </w:r>
      <w:r>
        <w:t xml:space="preserve"> </w:t>
      </w:r>
      <w:r>
        <w:t xml:space="preserve">Emergency response plans must be meticulously designed and regularly tested by the engineering team to ensure crew safety during storms or mechanical failures.</w:t>
      </w:r>
    </w:p>
    <w:bookmarkEnd w:id="22"/>
    <w:bookmarkStart w:id="23" w:name="Xa50c7a2181ffae57d15e1b6044c67aaaaedb3ea"/>
    <w:p>
      <w:pPr>
        <w:pStyle w:val="Heading2"/>
      </w:pPr>
      <w:r>
        <w:t xml:space="preserve">4. Environmental Compliance and Green Technology</w:t>
      </w:r>
    </w:p>
    <w:p>
      <w:pPr>
        <w:pStyle w:val="FirstParagraph"/>
      </w:pPr>
      <w:r>
        <w:t xml:space="preserve">In recent years, global maritime regulations have tightened significantly regarding emissions and waste disposal. The International Maritime Organization (IMO) has set ambitious targets for reducing carbon intensity in shipping. For a</w:t>
      </w:r>
      <w:r>
        <w:t xml:space="preserve"> </w:t>
      </w:r>
      <w:r>
        <w:rPr>
          <w:bCs/>
          <w:b/>
        </w:rPr>
        <w:t xml:space="preserve">Marine Engineer</w:t>
      </w:r>
      <w:r>
        <w:t xml:space="preserve"> </w:t>
      </w:r>
      <w:r>
        <w:t xml:space="preserve">based in or working out of</w:t>
      </w:r>
      <w:r>
        <w:t xml:space="preserve"> </w:t>
      </w:r>
      <w:r>
        <w:rPr>
          <w:bCs/>
          <w:b/>
        </w:rPr>
        <w:t xml:space="preserve">South Africa Cape Town</w:t>
      </w:r>
      <w:r>
        <w:t xml:space="preserve">, compliance with these standards is not optional but imperative.</w:t>
      </w:r>
    </w:p>
    <w:p>
      <w:pPr>
        <w:pStyle w:val="BodyText"/>
      </w:pPr>
      <w:r>
        <w:rPr>
          <w:bCs/>
          <w:b/>
        </w:rPr>
        <w:t xml:space="preserve">South Africa Cape Town</w:t>
      </w:r>
      <w:r>
        <w:t xml:space="preserve"> </w:t>
      </w:r>
      <w:r>
        <w:t xml:space="preserve">has positioned itself as a leader in sustainable port practices within Africa. Local ports are implementing shore power facilities and stricter emission controls for vessels at berth. Consequently, the</w:t>
      </w:r>
      <w:r>
        <w:t xml:space="preserve"> </w:t>
      </w:r>
      <w:r>
        <w:rPr>
          <w:bCs/>
          <w:b/>
        </w:rPr>
        <w:t xml:space="preserve">Marine Engineer</w:t>
      </w:r>
      <w:r>
        <w:t xml:space="preserve"> </w:t>
      </w:r>
      <w:r>
        <w:t xml:space="preserve">must be proficient in managing alternative fuel systems, such as LNG (Liquefied Natural Gas) or hybrid propulsion setups. This shift requires continuous professional development and a deep understanding of thermodynamics, fluid mechanics, and electrical engineering principles tailored to green technologies.</w:t>
      </w:r>
    </w:p>
    <w:bookmarkEnd w:id="23"/>
    <w:bookmarkStart w:id="24" w:name="X71042f14c872093fc148beb123d263ceca59277"/>
    <w:p>
      <w:pPr>
        <w:pStyle w:val="Heading2"/>
      </w:pPr>
      <w:r>
        <w:t xml:space="preserve">5. Technological Integration and Digitalization</w:t>
      </w:r>
    </w:p>
    <w:p>
      <w:pPr>
        <w:pStyle w:val="FirstParagraph"/>
      </w:pPr>
      <w:r>
        <w:t xml:space="preserve">The modern era is defined by digitalization, and the role of the</w:t>
      </w:r>
      <w:r>
        <w:t xml:space="preserve"> </w:t>
      </w:r>
      <w:r>
        <w:rPr>
          <w:bCs/>
          <w:b/>
        </w:rPr>
        <w:t xml:space="preserve">Marine Engineer</w:t>
      </w:r>
      <w:r>
        <w:t xml:space="preserve"> </w:t>
      </w:r>
      <w:r>
        <w:t xml:space="preserve">in</w:t>
      </w:r>
      <w:r>
        <w:t xml:space="preserve"> </w:t>
      </w:r>
      <w:r>
        <w:rPr>
          <w:bCs/>
          <w:b/>
        </w:rPr>
        <w:t xml:space="preserve">South Africa Cape Town</w:t>
      </w:r>
      <w:r>
        <w:t xml:space="preserve">, as elsewhere, is evolving to include data analytics and remote monitoring. Smart ships are equipped with sensors that transmit real-time performance data to shore-based engineering teams. This allows for condition-based maintenance rather than scheduled maintenance, optimizing resource allocation.</w:t>
      </w:r>
    </w:p>
    <w:p>
      <w:pPr>
        <w:pStyle w:val="BodyText"/>
      </w:pPr>
      <w:r>
        <w:t xml:space="preserve">In the context of</w:t>
      </w:r>
      <w:r>
        <w:t xml:space="preserve"> </w:t>
      </w:r>
      <w:r>
        <w:rPr>
          <w:bCs/>
          <w:b/>
        </w:rPr>
        <w:t xml:space="preserve">South Africa Cape Town</w:t>
      </w:r>
      <w:r>
        <w:t xml:space="preserve">, this digital infrastructure facilitates better coordination between port authorities, ship operators, and engineering contractors. Engineers can diagnose issues remotely before a vessel arrives in port, allowing for the pre-staging of spare parts and specialized tools. This efficiency is crucial for maintaining the competitive edge of</w:t>
      </w:r>
      <w:r>
        <w:t xml:space="preserve"> </w:t>
      </w:r>
      <w:r>
        <w:rPr>
          <w:bCs/>
          <w:b/>
        </w:rPr>
        <w:t xml:space="preserve">South Africa Cape Town</w:t>
      </w:r>
      <w:r>
        <w:t xml:space="preserve"> </w:t>
      </w:r>
      <w:r>
        <w:t xml:space="preserve">as a preferred calling port.</w:t>
      </w:r>
    </w:p>
    <w:bookmarkEnd w:id="24"/>
    <w:bookmarkStart w:id="25" w:name="human-capital-and-local-education"/>
    <w:p>
      <w:pPr>
        <w:pStyle w:val="Heading2"/>
      </w:pPr>
      <w:r>
        <w:t xml:space="preserve">6. Human Capital and Local Education</w:t>
      </w:r>
    </w:p>
    <w:p>
      <w:pPr>
        <w:pStyle w:val="FirstParagraph"/>
      </w:pPr>
      <w:r>
        <w:t xml:space="preserve">Sustaining a skilled workforce of</w:t>
      </w:r>
      <w:r>
        <w:t xml:space="preserve"> </w:t>
      </w:r>
      <w:r>
        <w:rPr>
          <w:bCs/>
          <w:b/>
        </w:rPr>
        <w:t xml:space="preserve">Marine Engineers</w:t>
      </w:r>
      <w:r>
        <w:t xml:space="preserve"> </w:t>
      </w:r>
      <w:r>
        <w:t xml:space="preserve">in</w:t>
      </w:r>
      <w:r>
        <w:t xml:space="preserve"> </w:t>
      </w:r>
      <w:r>
        <w:rPr>
          <w:bCs/>
          <w:b/>
        </w:rPr>
        <w:t xml:space="preserve">South Africa Cape Town</w:t>
      </w:r>
      <w:r>
        <w:t xml:space="preserve">, relies heavily on local educational institutions and vocational training centers. Universities and technical colleges in the Western Cape are adapting their curricula to include modules on marine robotics, renewable energy systems, and international maritime law.</w:t>
      </w:r>
    </w:p>
    <w:p>
      <w:pPr>
        <w:pStyle w:val="BodyText"/>
      </w:pPr>
      <w:r>
        <w:t xml:space="preserve">This focus on education ensures that the next generation of engineers is well-prepared to handle the complexities of modern maritime operations. Furthermore, partnerships between academic institutions and industry stakeholders in</w:t>
      </w:r>
      <w:r>
        <w:t xml:space="preserve"> </w:t>
      </w:r>
      <w:r>
        <w:rPr>
          <w:bCs/>
          <w:b/>
        </w:rPr>
        <w:t xml:space="preserve">South Africa Cape Town</w:t>
      </w:r>
      <w:r>
        <w:t xml:space="preserve"> </w:t>
      </w:r>
      <w:r>
        <w:t xml:space="preserve">foster research initiatives aimed at solving local maritime problems, such as optimizing fuel efficiency for ships navigating the difficult coastal currents.</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Marine Engineer</w:t>
      </w:r>
      <w:r>
        <w:t xml:space="preserve">, particularly within the dynamic environment of</w:t>
      </w:r>
      <w:r>
        <w:t xml:space="preserve"> </w:t>
      </w:r>
      <w:r>
        <w:rPr>
          <w:bCs/>
          <w:b/>
        </w:rPr>
        <w:t xml:space="preserve">South Africa Cape Town</w:t>
      </w:r>
      <w:r>
        <w:t xml:space="preserve">, is more critical than ever. These professionals are at the forefront of ensuring that maritime operations in this strategic location remain safe, efficient, and environmentally sustainable. As global trade continues to grow and regulatory landscapes shift, the demand for highly skilled engineers who can navigate both technical challenges and regulatory requirements will only increase.</w:t>
      </w:r>
    </w:p>
    <w:p>
      <w:pPr>
        <w:pStyle w:val="BodyText"/>
      </w:pPr>
      <w:r>
        <w:rPr>
          <w:bCs/>
          <w:b/>
        </w:rPr>
        <w:t xml:space="preserve">South Africa Cape Town</w:t>
      </w:r>
      <w:r>
        <w:t xml:space="preserve">, with its rich maritime history and future-oriented infrastructure projects, provides a unique stage for these engineering experts to demonstrate their capabilities. By investing in technology, education, and sustainable practices, the region can continue to thrive as a vital hub in the global maritime network. The</w:t>
      </w:r>
      <w:r>
        <w:t xml:space="preserve"> </w:t>
      </w:r>
      <w:r>
        <w:rPr>
          <w:bCs/>
          <w:b/>
        </w:rPr>
        <w:t xml:space="preserve">Marine Engineer</w:t>
      </w:r>
      <w:r>
        <w:t xml:space="preserve">, therefore, is not just a maintainer of machines but an innovator and guardian of international trade routes through</w:t>
      </w:r>
      <w:r>
        <w:t xml:space="preserve"> </w:t>
      </w:r>
      <w:r>
        <w:rPr>
          <w:bCs/>
          <w:b/>
        </w:rPr>
        <w:t xml:space="preserve">South Africa Cape Town</w:t>
      </w:r>
      <w:r>
        <w:t xml:space="preserve">.</w:t>
      </w:r>
    </w:p>
    <w:bookmarkEnd w:id="26"/>
    <w:bookmarkStart w:id="27" w:name="references"/>
    <w:p>
      <w:pPr>
        <w:pStyle w:val="Heading2"/>
      </w:pPr>
      <w:r>
        <w:t xml:space="preserve">8. References</w:t>
      </w:r>
    </w:p>
    <w:p>
      <w:pPr>
        <w:numPr>
          <w:ilvl w:val="0"/>
          <w:numId w:val="1002"/>
        </w:numPr>
        <w:pStyle w:val="Compact"/>
      </w:pPr>
      <w:r>
        <w:rPr>
          <w:bCs/>
          <w:b/>
        </w:rPr>
        <w:t xml:space="preserve">[1]</w:t>
      </w:r>
      <w:r>
        <w:t xml:space="preserve"> </w:t>
      </w:r>
      <w:r>
        <w:t xml:space="preserve">International Maritime Organization (IMO). "Regulations on Energy Efficiency for Ships." London: IMO, 2023.</w:t>
      </w:r>
    </w:p>
    <w:p>
      <w:pPr>
        <w:numPr>
          <w:ilvl w:val="0"/>
          <w:numId w:val="1002"/>
        </w:numPr>
        <w:pStyle w:val="Compact"/>
      </w:pPr>
      <w:r>
        <w:rPr>
          <w:bCs/>
          <w:b/>
        </w:rPr>
        <w:t xml:space="preserve">[2]</w:t>
      </w:r>
      <w:r>
        <w:t xml:space="preserve"> </w:t>
      </w:r>
      <w:r>
        <w:t xml:space="preserve">Department of Environmental Affairs, Republic of South Africa. "National Marine Pollution Response Strategy." Pretoria: DEA, 2022.</w:t>
      </w:r>
    </w:p>
    <w:p>
      <w:pPr>
        <w:numPr>
          <w:ilvl w:val="0"/>
          <w:numId w:val="1002"/>
        </w:numPr>
        <w:pStyle w:val="Compact"/>
      </w:pPr>
      <w:r>
        <w:rPr>
          <w:bCs/>
          <w:b/>
        </w:rPr>
        <w:t xml:space="preserve">[3]</w:t>
      </w:r>
      <w:r>
        <w:t xml:space="preserve"> </w:t>
      </w:r>
      <w:r>
        <w:t xml:space="preserve">Cape Town Port Authority. "Annual Operational Report and Infrastructure Development Plan." Cape Town: CTPA, 2023.</w:t>
      </w:r>
    </w:p>
    <w:p>
      <w:pPr>
        <w:numPr>
          <w:ilvl w:val="0"/>
          <w:numId w:val="1002"/>
        </w:numPr>
        <w:pStyle w:val="Compact"/>
      </w:pPr>
      <w:r>
        <w:rPr>
          <w:bCs/>
          <w:b/>
        </w:rPr>
        <w:t xml:space="preserve">[4]</w:t>
      </w:r>
      <w:r>
        <w:t xml:space="preserve"> </w:t>
      </w:r>
      <w:r>
        <w:t xml:space="preserve">Smith, J., &amp; Van Der Merwe, K. "Sustainable Engineering Practices in Southern African Ports." Journal of Maritime Technology and Engineering, Vol. 15, No. 3, pp.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South Africa Cape Town: Navigating Future Maritime Challenges</dc:title>
  <dc:creator/>
  <dc:language>en</dc:language>
  <cp:keywords/>
  <dcterms:created xsi:type="dcterms:W3CDTF">2026-07-29T16:24:19Z</dcterms:created>
  <dcterms:modified xsi:type="dcterms:W3CDTF">2026-07-29T16:24:19Z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