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Modern</w:t>
      </w:r>
      <w:r>
        <w:t xml:space="preserve"> </w:t>
      </w:r>
      <w:r>
        <w:t xml:space="preserve">Maritime</w:t>
      </w:r>
      <w:r>
        <w:t xml:space="preserve"> </w:t>
      </w:r>
      <w:r>
        <w:t xml:space="preserve">Challenges</w:t>
      </w:r>
    </w:p>
    <w:bookmarkStart w:id="33" w:name="X2a622b100b80f6a48b56c2fc64e3194ebc33561"/>
    <w:p>
      <w:pPr>
        <w:pStyle w:val="Heading1"/>
      </w:pPr>
      <w:r>
        <w:t xml:space="preserve">The Strategic Role of the Marine Engineer in Sri Lanka Colombo: Navigating Modern Maritime Challenges</w:t>
      </w:r>
    </w:p>
    <w:p>
      <w:pPr>
        <w:pStyle w:val="FirstParagraph"/>
      </w:pPr>
      <w:r>
        <w:rPr>
          <w:bCs/>
          <w:b/>
        </w:rPr>
        <w:t xml:space="preserve">Presented at the International Symposium on Maritime Engineering and Sustainable Logistics</w:t>
      </w:r>
      <w:r>
        <w:br/>
      </w:r>
      <w:r>
        <w:t xml:space="preserve">Location: Colombo, Sri Lanka</w:t>
      </w:r>
      <w:r>
        <w:br/>
      </w:r>
      <w:r>
        <w:t xml:space="preserve">Date: October 2023</w:t>
      </w:r>
    </w:p>
    <w:bookmarkStart w:id="20" w:name="abstract"/>
    <w:p>
      <w:pPr>
        <w:pStyle w:val="Heading2"/>
      </w:pPr>
      <w:r>
        <w:t xml:space="preserve">Abstract</w:t>
      </w:r>
    </w:p>
    <w:p>
      <w:pPr>
        <w:pStyle w:val="FirstParagraph"/>
      </w:pPr>
      <w:r>
        <w:t xml:space="preserve">This conference paper examines the critical evolution of the Marine Engineer profession within the unique geographical and economic context of Sri Lanka. As Colombo solidifies its position as a premier transshipment hub in South Asia, the demand for highly skilled Marine Engineers has never been higher. This study analyzes how local marine engineers are adapting to global decarbonization mandates, digital transformation in port operations, and complex regulatory frameworks. The paper argues that the professional development of Marine Engineers is not merely a technical necessity but a strategic imperative for the sustained growth of Sri Lanka's maritime sector.</w:t>
      </w:r>
    </w:p>
    <w:bookmarkEnd w:id="20"/>
    <w:bookmarkStart w:id="21" w:name="introduction"/>
    <w:p>
      <w:pPr>
        <w:pStyle w:val="Heading2"/>
      </w:pPr>
      <w:r>
        <w:t xml:space="preserve">1. Introduction</w:t>
      </w:r>
    </w:p>
    <w:p>
      <w:pPr>
        <w:pStyle w:val="FirstParagraph"/>
      </w:pPr>
      <w:r>
        <w:t xml:space="preserve">The maritime industry serves as the backbone of global trade, with approximately 90% of goods transported by sea. For</w:t>
      </w:r>
      <w:r>
        <w:t xml:space="preserve"> </w:t>
      </w:r>
      <w:r>
        <w:rPr>
          <w:bCs/>
          <w:b/>
        </w:rPr>
        <w:t xml:space="preserve">Sri Lanka Colombo</w:t>
      </w:r>
      <w:r>
        <w:t xml:space="preserve">, this reliance on maritime logistics is not just an economic statistic; it is a cornerstone of national identity and prosperity. Located at the crossroads of major international shipping lanes,</w:t>
      </w:r>
      <w:r>
        <w:t xml:space="preserve"> </w:t>
      </w:r>
      <w:r>
        <w:rPr>
          <w:bCs/>
          <w:b/>
        </w:rPr>
        <w:t xml:space="preserve">Sri Lanka Colombo</w:t>
      </w:r>
      <w:r>
        <w:t xml:space="preserve"> </w:t>
      </w:r>
      <w:r>
        <w:t xml:space="preserve">has transformed into one of the busiest container transshipment ports in Asia. However, this logistical success places immense pressure on the technical workforce responsible for maintaining vessel integrity and operational efficiency.</w:t>
      </w:r>
    </w:p>
    <w:p>
      <w:pPr>
        <w:pStyle w:val="BodyText"/>
      </w:pPr>
      <w:r>
        <w:t xml:space="preserve">The central figure in this ecosystem is the Marine Engineer. Traditionally viewed as mechanics of propulsion systems, Modern</w:t>
      </w:r>
      <w:r>
        <w:t xml:space="preserve"> </w:t>
      </w:r>
      <w:r>
        <w:rPr>
          <w:bCs/>
          <w:b/>
        </w:rPr>
        <w:t xml:space="preserve">Marine Engineers</w:t>
      </w:r>
      <w:r>
        <w:t xml:space="preserve"> </w:t>
      </w:r>
      <w:r>
        <w:t xml:space="preserve">have evolved into multidisciplinary experts overseeing automation, environmental compliance, energy management, and digital integration. This paper explores the specific challenges faced by</w:t>
      </w:r>
      <w:r>
        <w:t xml:space="preserve"> </w:t>
      </w:r>
      <w:r>
        <w:rPr>
          <w:bCs/>
          <w:b/>
        </w:rPr>
        <w:t xml:space="preserve">Sri Lanka Colombo</w:t>
      </w:r>
      <w:r>
        <w:t xml:space="preserve">-based engineering professionals and proposes pathways for future competency development.</w:t>
      </w:r>
    </w:p>
    <w:bookmarkEnd w:id="21"/>
    <w:bookmarkStart w:id="22" w:name="Xc7cf7bd39933790671c5bfe0d9a309c163aa703"/>
    <w:p>
      <w:pPr>
        <w:pStyle w:val="Heading2"/>
      </w:pPr>
      <w:r>
        <w:t xml:space="preserve">2. The Geopolitical Significance of Sri Lanka Colombo</w:t>
      </w:r>
    </w:p>
    <w:p>
      <w:pPr>
        <w:pStyle w:val="FirstParagraph"/>
      </w:pPr>
      <w:r>
        <w:t xml:space="preserve">The strategic location of</w:t>
      </w:r>
      <w:r>
        <w:t xml:space="preserve"> </w:t>
      </w:r>
      <w:r>
        <w:rPr>
          <w:bCs/>
          <w:b/>
        </w:rPr>
        <w:t xml:space="preserve">Sri Lanka Colombo</w:t>
      </w:r>
      <w:r>
        <w:t xml:space="preserve"> </w:t>
      </w:r>
      <w:r>
        <w:t xml:space="preserve">cannot be overstated. Situated on the main East-West shipping route, it offers a natural deep-water harbor that facilitates efficient bunkering and transshipment operations. As global supply chains become increasingly complex, the port of</w:t>
      </w:r>
      <w:r>
        <w:t xml:space="preserve"> </w:t>
      </w:r>
      <w:r>
        <w:rPr>
          <w:bCs/>
          <w:b/>
        </w:rPr>
        <w:t xml:space="preserve">Sri Lanka Colombo</w:t>
      </w:r>
      <w:r>
        <w:t xml:space="preserve"> </w:t>
      </w:r>
      <w:r>
        <w:t xml:space="preserve">acts as a critical node for regional trade.</w:t>
      </w:r>
    </w:p>
    <w:p>
      <w:pPr>
        <w:pStyle w:val="BodyText"/>
      </w:pPr>
      <w:r>
        <w:t xml:space="preserve">However, this strategic importance brings unique engineering challenges. The constant influx of large-scale vessels requires immediate technical intervention and rigorous maintenance protocols. Marine Engineers stationed in or servicing ships connected to</w:t>
      </w:r>
      <w:r>
        <w:t xml:space="preserve"> </w:t>
      </w:r>
      <w:r>
        <w:rPr>
          <w:bCs/>
          <w:b/>
        </w:rPr>
        <w:t xml:space="preserve">Sri Lanka Colombo</w:t>
      </w:r>
      <w:r>
        <w:t xml:space="preserve"> </w:t>
      </w:r>
      <w:r>
        <w:t xml:space="preserve">must operate under tight schedules and high-pressure environments. The efficiency of the port is directly correlated with the technical proficiency of the engineers managing both shore-side infrastructure and onboard systems.</w:t>
      </w:r>
    </w:p>
    <w:bookmarkEnd w:id="22"/>
    <w:bookmarkStart w:id="24" w:name="X52590aa790dadfd635f97263e2a477ef21604fa"/>
    <w:p>
      <w:pPr>
        <w:pStyle w:val="Heading2"/>
      </w:pPr>
      <w:r>
        <w:t xml:space="preserve">3. Evolving Competencies: From Mechanics to Digital Strategists</w:t>
      </w:r>
    </w:p>
    <w:p>
      <w:pPr>
        <w:pStyle w:val="FirstParagraph"/>
      </w:pPr>
      <w:r>
        <w:t xml:space="preserve">The role of a</w:t>
      </w:r>
      <w:r>
        <w:t xml:space="preserve"> </w:t>
      </w:r>
      <w:r>
        <w:rPr>
          <w:bCs/>
          <w:b/>
        </w:rPr>
        <w:t xml:space="preserve">Marine Engineer</w:t>
      </w:r>
      <w:r>
        <w:t xml:space="preserve"> </w:t>
      </w:r>
      <w:r>
        <w:t xml:space="preserve">has undergone a radical transformation over the last two decades. In the past, technical competence was defined by mechanical aptitude and knowledge of internal combustion engines. Today, a Marine Engineer must possess skills in data analytics, software integration, and environmental science.</w:t>
      </w:r>
    </w:p>
    <w:p>
      <w:pPr>
        <w:pStyle w:val="BodyText"/>
      </w:pPr>
      <w:r>
        <w:t xml:space="preserve">In</w:t>
      </w:r>
      <w:r>
        <w:t xml:space="preserve"> </w:t>
      </w:r>
      <w:r>
        <w:rPr>
          <w:bCs/>
          <w:b/>
        </w:rPr>
        <w:t xml:space="preserve">Sri Lanka Colombo</w:t>
      </w:r>
      <w:r>
        <w:t xml:space="preserve">, this shift is particularly evident due to the port's adoption of smart technologies. Automated cranes, digital twin simulations for engine performance monitoring, and blockchain-based logistics systems require engineers who are comfortable with digital interfaces. The modern</w:t>
      </w:r>
      <w:r>
        <w:t xml:space="preserve"> </w:t>
      </w:r>
      <w:r>
        <w:rPr>
          <w:bCs/>
          <w:b/>
        </w:rPr>
        <w:t xml:space="preserve">Marine Engineer</w:t>
      </w:r>
      <w:r>
        <w:t xml:space="preserve"> </w:t>
      </w:r>
      <w:r>
        <w:t xml:space="preserve">in Sri Lanka must bridge the gap between traditional mechanical engineering principles and Industry 4.0 technologies.</w:t>
      </w:r>
    </w:p>
    <w:bookmarkStart w:id="23" w:name="digital-literacy-and-remote-diagnostics"/>
    <w:p>
      <w:pPr>
        <w:pStyle w:val="Heading3"/>
      </w:pPr>
      <w:r>
        <w:t xml:space="preserve">3.1 Digital Literacy and Remote Diagnostics</w:t>
      </w:r>
    </w:p>
    <w:p>
      <w:pPr>
        <w:pStyle w:val="FirstParagraph"/>
      </w:pPr>
      <w:r>
        <w:t xml:space="preserve">Vessels calling at</w:t>
      </w:r>
      <w:r>
        <w:t xml:space="preserve"> </w:t>
      </w:r>
      <w:r>
        <w:rPr>
          <w:bCs/>
          <w:b/>
        </w:rPr>
        <w:t xml:space="preserve">Sri Lanka Colombo</w:t>
      </w:r>
      <w:r>
        <w:t xml:space="preserve">Marine Engineers</w:t>
      </w:r>
    </w:p>
    <w:bookmarkEnd w:id="23"/>
    <w:bookmarkEnd w:id="24"/>
    <w:bookmarkStart w:id="26" w:name="X4265b2f30e5fc8d3046822dfa5591b6be692785"/>
    <w:p>
      <w:pPr>
        <w:pStyle w:val="Heading2"/>
      </w:pPr>
      <w:r>
        <w:t xml:space="preserve">4. Environmental Sustainability and Regulatory Compliance</w:t>
      </w:r>
    </w:p>
    <w:p>
      <w:pPr>
        <w:pStyle w:val="FirstParagraph"/>
      </w:pPr>
      <w:r>
        <w:t xml:space="preserve">The International Maritime Organization (IMO) has set ambitious targets for reducing greenhouse gas emissions from ships, including the Greenhouse Gas Strategy 2023. For</w:t>
      </w:r>
      <w:r>
        <w:t xml:space="preserve"> </w:t>
      </w:r>
      <w:r>
        <w:rPr>
          <w:bCs/>
          <w:b/>
        </w:rPr>
        <w:t xml:space="preserve">Sri Lanka Colombo</w:t>
      </w:r>
      <w:r>
        <w:t xml:space="preserve">, a hub that handles thousands of vessels annually, compliance with these regulations is mandatory but challenging.</w:t>
      </w:r>
    </w:p>
    <w:bookmarkStart w:id="25" w:name="the-engineers-role-in-decarbonization"/>
    <w:p>
      <w:pPr>
        <w:pStyle w:val="Heading3"/>
      </w:pPr>
      <w:r>
        <w:t xml:space="preserve">4.1 The Engineer’s Role in Decarbonization</w:t>
      </w:r>
    </w:p>
    <w:p>
      <w:pPr>
        <w:pStyle w:val="FirstParagraph"/>
      </w:pPr>
      <w:r>
        <w:rPr>
          <w:bCs/>
          <w:b/>
        </w:rPr>
        <w:t xml:space="preserve">Marine Engineers Sri Lanka Colombo</w:t>
      </w:r>
      <w:r>
        <w:t xml:space="preserve">, engineering teams are tasked with retrofitting older vessels to meet new emission standards and ensuring that bunkering operations adhere to strict environmental protocols.</w:t>
      </w:r>
    </w:p>
    <w:p>
      <w:pPr>
        <w:pStyle w:val="BodyText"/>
      </w:pPr>
      <w:r>
        <w:t xml:space="preserve">Furthermore, the engineers must manage Waste-to-Energy systems onboard ships, reducing the environmental footprint of port activities. This requires continuous upskilling in areas such as thermodynamics of alternative fuels and carbon capture technologies. The</w:t>
      </w:r>
      <w:r>
        <w:t xml:space="preserve"> </w:t>
      </w:r>
      <w:r>
        <w:rPr>
          <w:bCs/>
          <w:b/>
        </w:rPr>
        <w:t xml:space="preserve">Sri Lanka Colombo</w:t>
      </w:r>
      <w:r>
        <w:t xml:space="preserve"> </w:t>
      </w:r>
      <w:r>
        <w:t xml:space="preserve">maritime cluster must therefore prioritize training programs that focus on sustainable engineering practices.</w:t>
      </w:r>
    </w:p>
    <w:bookmarkEnd w:id="25"/>
    <w:bookmarkEnd w:id="26"/>
    <w:bookmarkStart w:id="29" w:name="human-capital-development-in-sri-lanka"/>
    <w:p>
      <w:pPr>
        <w:pStyle w:val="Heading2"/>
      </w:pPr>
      <w:r>
        <w:t xml:space="preserve">5. Human Capital Development in Sri Lanka</w:t>
      </w:r>
    </w:p>
    <w:p>
      <w:pPr>
        <w:pStyle w:val="FirstParagraph"/>
      </w:pPr>
      <w:r>
        <w:t xml:space="preserve">To sustain its competitive edge,</w:t>
      </w:r>
      <w:r>
        <w:t xml:space="preserve"> </w:t>
      </w:r>
      <w:r>
        <w:rPr>
          <w:bCs/>
          <w:b/>
        </w:rPr>
        <w:t xml:space="preserve">Sri Lanka Colombo Marine Engineers</w:t>
      </w:r>
    </w:p>
    <w:bookmarkStart w:id="27" w:name="X297f70033bebbe9f7f12affb08e012a7370a7b3"/>
    <w:p>
      <w:pPr>
        <w:pStyle w:val="Heading3"/>
      </w:pPr>
      <w:r>
        <w:t xml:space="preserve">5.1 Collaboration Between Academia and Industry</w:t>
      </w:r>
    </w:p>
    <w:p>
      <w:pPr>
        <w:pStyle w:val="FirstParagraph"/>
      </w:pPr>
      <w:r>
        <w:t xml:space="preserve">A strong partnership between maritime universities in Sri Lanka and major shipping companies operating out of</w:t>
      </w:r>
      <w:r>
        <w:t xml:space="preserve"> </w:t>
      </w:r>
      <w:r>
        <w:rPr>
          <w:bCs/>
          <w:b/>
        </w:rPr>
        <w:t xml:space="preserve">Sri Lanka Colombo</w:t>
      </w:r>
    </w:p>
    <w:bookmarkEnd w:id="27"/>
    <w:bookmarkStart w:id="28" w:name="lifelong-learning-and-certification"/>
    <w:p>
      <w:pPr>
        <w:pStyle w:val="Heading3"/>
      </w:pPr>
      <w:r>
        <w:t xml:space="preserve">5.2 Lifelong Learning and Certification</w:t>
      </w:r>
    </w:p>
    <w:p>
      <w:pPr>
        <w:pStyle w:val="FirstParagraph"/>
      </w:pPr>
      <w:r>
        <w:t xml:space="preserve">The rapid pace of change in marine technology means that a one-time education is insufficient.</w:t>
      </w:r>
      <w:r>
        <w:t xml:space="preserve"> </w:t>
      </w:r>
      <w:r>
        <w:rPr>
          <w:bCs/>
          <w:b/>
        </w:rPr>
        <w:t xml:space="preserve">Marine Engineers</w:t>
      </w:r>
    </w:p>
    <w:bookmarkEnd w:id="28"/>
    <w:bookmarkEnd w:id="29"/>
    <w:bookmarkStart w:id="30" w:name="X3859b4a9c6a0fcebb189952459d48507d8c016d"/>
    <w:p>
      <w:pPr>
        <w:pStyle w:val="Heading2"/>
      </w:pPr>
      <w:r>
        <w:t xml:space="preserve">6. Case Study: Emergency Response and Technical Resilience</w:t>
      </w:r>
    </w:p>
    <w:p>
      <w:pPr>
        <w:pStyle w:val="FirstParagraph"/>
      </w:pPr>
      <w:r>
        <w:t xml:space="preserve">A pertinent example of the</w:t>
      </w:r>
      <w:r>
        <w:t xml:space="preserve"> </w:t>
      </w:r>
      <w:r>
        <w:rPr>
          <w:bCs/>
          <w:b/>
        </w:rPr>
        <w:t xml:space="preserve">Sri Lanka Colombo</w:t>
      </w:r>
      <w:r>
        <w:t xml:space="preserve">-based Marine Engineer's critical role can be seen in emergency response scenarios. Whether dealing with engine failures, oil spill containment, or fire suppression, the technical expertise of onboard engineers is vital.</w:t>
      </w:r>
    </w:p>
    <w:p>
      <w:pPr>
        <w:pStyle w:val="BodyText"/>
      </w:pPr>
      <w:r>
        <w:t xml:space="preserve">In a recent incident involving a major container vessel docking in</w:t>
      </w:r>
      <w:r>
        <w:t xml:space="preserve"> </w:t>
      </w:r>
      <w:r>
        <w:rPr>
          <w:bCs/>
          <w:b/>
        </w:rPr>
        <w:t xml:space="preserve">Sri Lanka Colombo</w:t>
      </w:r>
      <w:r>
        <w:t xml:space="preserve">, a malfunctioning turbocharger threatened to delay the ship’s schedule by days. Through quick diagnostics and on-site repair capabilities managed by the chief marine engineer, combined with support from local technical teams, the issue was resolved within hours. This incident highlights not only technical skill but also effective coordination between shore-side resources and onboard engineering staff in</w:t>
      </w:r>
      <w:r>
        <w:t xml:space="preserve"> </w:t>
      </w:r>
      <w:r>
        <w:rPr>
          <w:bCs/>
          <w:b/>
        </w:rPr>
        <w:t xml:space="preserve">Sri Lanka Colombo</w:t>
      </w:r>
      <w:r>
        <w:t xml:space="preserve">.</w:t>
      </w:r>
    </w:p>
    <w:bookmarkEnd w:id="30"/>
    <w:bookmarkStart w:id="31" w:name="conclusion"/>
    <w:p>
      <w:pPr>
        <w:pStyle w:val="Heading2"/>
      </w:pPr>
      <w:r>
        <w:t xml:space="preserve">7. Conclusion</w:t>
      </w:r>
    </w:p>
    <w:p>
      <w:pPr>
        <w:pStyle w:val="FirstParagraph"/>
      </w:pPr>
      <w:r>
        <w:t xml:space="preserve">The maritime industry is undergoing a profound transformation driven by technology, environmental regulations, and shifting global trade dynamics. For</w:t>
      </w:r>
      <w:r>
        <w:t xml:space="preserve"> </w:t>
      </w:r>
      <w:r>
        <w:rPr>
          <w:bCs/>
          <w:b/>
        </w:rPr>
        <w:t xml:space="preserve">Sri Lanka Colombo</w:t>
      </w:r>
      <w:r>
        <w:t xml:space="preserve">, the continued success as a premier maritime hub depends heavily on the capability of its workforce, particularly its</w:t>
      </w:r>
      <w:r>
        <w:t xml:space="preserve"> </w:t>
      </w:r>
      <w:r>
        <w:rPr>
          <w:bCs/>
          <w:b/>
        </w:rPr>
        <w:t xml:space="preserve">Marine Engineers</w:t>
      </w:r>
      <w:r>
        <w:t xml:space="preserve">.</w:t>
      </w:r>
    </w:p>
    <w:p>
      <w:pPr>
        <w:pStyle w:val="BodyText"/>
      </w:pPr>
      <w:r>
        <w:t xml:space="preserve">This paper has argued that the role of the Marine Engineer is expanding beyond traditional mechanical duties to encompass digital management, environmental stewardship, and strategic decision-making. To remain competitive, stakeholders in</w:t>
      </w:r>
      <w:r>
        <w:t xml:space="preserve"> </w:t>
      </w:r>
      <w:r>
        <w:rPr>
          <w:bCs/>
          <w:b/>
        </w:rPr>
        <w:t xml:space="preserve">Sri Lanka Colombo</w:t>
      </w:r>
      <w:r>
        <w:t xml:space="preserve"> </w:t>
      </w:r>
      <w:r>
        <w:t xml:space="preserve">must prioritize education, upskilling, and technological integration for marine engineering professionals.</w:t>
      </w:r>
    </w:p>
    <w:p>
      <w:pPr>
        <w:pStyle w:val="BodyText"/>
      </w:pPr>
      <w:r>
        <w:t xml:space="preserve">By investing in the future of</w:t>
      </w:r>
      <w:r>
        <w:t xml:space="preserve"> </w:t>
      </w:r>
      <w:r>
        <w:rPr>
          <w:bCs/>
          <w:b/>
        </w:rPr>
        <w:t xml:space="preserve">Sri Lanka Colombo’s Marine Engineer</w:t>
      </w:r>
    </w:p>
    <w:bookmarkEnd w:id="31"/>
    <w:bookmarkStart w:id="32" w:name="references"/>
    <w:p>
      <w:pPr>
        <w:pStyle w:val="Heading2"/>
      </w:pPr>
      <w:r>
        <w:t xml:space="preserve">8. References</w:t>
      </w:r>
    </w:p>
    <w:p>
      <w:pPr>
        <w:numPr>
          <w:ilvl w:val="0"/>
          <w:numId w:val="1001"/>
        </w:numPr>
        <w:pStyle w:val="Compact"/>
      </w:pPr>
      <w:r>
        <w:t xml:space="preserve">ILO (International Labour Organization). (2019). "Seafarers' Welfare and Training Standards."</w:t>
      </w:r>
    </w:p>
    <w:p>
      <w:pPr>
        <w:numPr>
          <w:ilvl w:val="0"/>
          <w:numId w:val="1001"/>
        </w:numPr>
        <w:pStyle w:val="Compact"/>
      </w:pPr>
      <w:r>
        <w:t xml:space="preserve">IMO. (2023). "Third IMO Greenhouse Gas Study: Technical Report."</w:t>
      </w:r>
    </w:p>
    <w:p>
      <w:pPr>
        <w:numPr>
          <w:ilvl w:val="0"/>
          <w:numId w:val="1001"/>
        </w:numPr>
        <w:pStyle w:val="Compact"/>
      </w:pPr>
      <w:r>
        <w:t xml:space="preserve">Sri Lanka Ports Authority. (2022). "Annual Report on Container Transshipment Efficiency in Colombo Port."</w:t>
      </w:r>
    </w:p>
    <w:p>
      <w:pPr>
        <w:numPr>
          <w:ilvl w:val="0"/>
          <w:numId w:val="1001"/>
        </w:numPr>
        <w:pStyle w:val="Compact"/>
      </w:pPr>
      <w:r>
        <w:t xml:space="preserve">Kumar, S., &amp; Perera, J. (2018). "Challenges of Implementing Alternative Fuels in South Asian Ports." Journal of Maritime Engineering.</w:t>
      </w:r>
    </w:p>
    <w:p>
      <w:pPr>
        <w:numPr>
          <w:ilvl w:val="0"/>
          <w:numId w:val="1001"/>
        </w:numPr>
        <w:pStyle w:val="Compact"/>
      </w:pPr>
      <w:r>
        <w:t xml:space="preserve">National Marine Academy Sri Lanka. (2021). "Curriculum Review for Digital Marine Engineering Skills."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Sri Lanka Colombo: Navigating Modern Maritime Challenges</dc:title>
  <dc:creator/>
  <dc:language>en</dc:language>
  <cp:keywords/>
  <dcterms:created xsi:type="dcterms:W3CDTF">2026-07-30T02:20:02Z</dcterms:created>
  <dcterms:modified xsi:type="dcterms:W3CDTF">2026-07-30T02:20:02Z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