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Mechanic</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Navigating</w:t>
      </w:r>
      <w:r>
        <w:t xml:space="preserve"> </w:t>
      </w:r>
      <w:r>
        <w:t xml:space="preserve">the</w:t>
      </w:r>
      <w:r>
        <w:t xml:space="preserve"> </w:t>
      </w:r>
      <w:r>
        <w:t xml:space="preserve">Complex</w:t>
      </w:r>
      <w:r>
        <w:t xml:space="preserve"> </w:t>
      </w:r>
      <w:r>
        <w:t xml:space="preserve">Automotive</w:t>
      </w:r>
      <w:r>
        <w:t xml:space="preserve"> </w:t>
      </w:r>
      <w:r>
        <w:t xml:space="preserve">Landscape</w:t>
      </w:r>
    </w:p>
    <w:bookmarkStart w:id="29" w:name="X65ee9a84a1a5bbbeb76a0059c945aa53cfba2ec"/>
    <w:p>
      <w:pPr>
        <w:pStyle w:val="Heading1"/>
      </w:pPr>
      <w:r>
        <w:t xml:space="preserve">The Mechanic in Brazil São Paulo:</w:t>
      </w:r>
      <w:r>
        <w:br/>
      </w:r>
      <w:r>
        <w:t xml:space="preserve">An Analysis of Urban Mobility, Technical Evolution, and Socio-Economic Challenges</w:t>
      </w:r>
    </w:p>
    <w:p>
      <w:pPr>
        <w:pStyle w:val="FirstParagraph"/>
      </w:pPr>
      <w:r>
        <w:rPr>
          <w:bCs/>
          <w:b/>
        </w:rPr>
        <w:t xml:space="preserve">Conference Paper Series on Urban Engineering and Sustainable Development</w:t>
      </w:r>
    </w:p>
    <w:p>
      <w:pPr>
        <w:pStyle w:val="BodyText"/>
      </w:pPr>
      <w:r>
        <w:rPr>
          <w:iCs/>
          <w:i/>
        </w:rPr>
        <w:t xml:space="preserve">Presented at the International Symposium on Latin American Infrastructure Studies</w:t>
      </w:r>
    </w:p>
    <w:bookmarkStart w:id="20" w:name="abstract"/>
    <w:p>
      <w:pPr>
        <w:pStyle w:val="Heading2"/>
      </w:pPr>
      <w:r>
        <w:t xml:space="preserve">Abstract</w:t>
      </w:r>
    </w:p>
    <w:p>
      <w:pPr>
        <w:pStyle w:val="FirstParagraph"/>
      </w:pPr>
      <w:r>
        <w:t xml:space="preserve">This paper examines the critical role of the mechanic within the urban ecosystem of Brazil São Paulo. As one of the most populous metropolitan areas in the world, Brazil São Paulo presents a unique case study for automotive maintenance infrastructure. This document analyzes how traditional mechanical skills intersect with modern technological demands, regulatory frameworks, and economic disparities. The study highlights that while Brazil São Paulo faces significant traffic congestion and environmental challenges, the local mechanic remains a vital component of vehicle longevity and road safety. Furthermore, this paper argues for the formalization of the sector to improve service quality standards in Brazil São Paulo.</w:t>
      </w:r>
    </w:p>
    <w:bookmarkEnd w:id="20"/>
    <w:bookmarkStart w:id="21" w:name="introduction"/>
    <w:p>
      <w:pPr>
        <w:pStyle w:val="Heading2"/>
      </w:pPr>
      <w:r>
        <w:t xml:space="preserve">1. Introduction</w:t>
      </w:r>
    </w:p>
    <w:p>
      <w:pPr>
        <w:pStyle w:val="FirstParagraph"/>
      </w:pPr>
      <w:r>
        <w:t xml:space="preserve">The city of Brazil São Paulo is a powerhouse of economic activity, cultural diversity, and industrial complexity. However, it is also defined by its reliance on private transportation due to the limitations of public transit in certain peripheral zones. In this context, the mechanic serves not merely as a repair specialist but as an essential service provider that keeps the city’s kinetic energy flowing. Unlike other global metropolises where fleet management dominates urban transport, Brazil São Paulo maintains a high density of individual vehicle ownership and informal taxi services.</w:t>
      </w:r>
    </w:p>
    <w:p>
      <w:pPr>
        <w:pStyle w:val="BodyText"/>
      </w:pPr>
      <w:r>
        <w:t xml:space="preserve">The term "Mechanic" in this context refers to both the independent workshop owner and the certified technician working within authorized service centers. In Brazil São Paulo, these two entities operate in a symbiotic yet competitive relationship. The former offers accessibility and lower costs, while the latter provides technological precision and warranty assurances. Understanding the dynamics between these roles is crucial for urban planners and policy makers aiming to reduce emissions and improve road safety.</w:t>
      </w:r>
    </w:p>
    <w:bookmarkEnd w:id="21"/>
    <w:bookmarkStart w:id="22" w:name="X977ff6fb61731404c2b0785809e66a99bc2f4ec"/>
    <w:p>
      <w:pPr>
        <w:pStyle w:val="Heading2"/>
      </w:pPr>
      <w:r>
        <w:t xml:space="preserve">2. Historical Context of Automotive Maintenance in Brazil São Paulo</w:t>
      </w:r>
    </w:p>
    <w:p>
      <w:pPr>
        <w:pStyle w:val="FirstParagraph"/>
      </w:pPr>
      <w:r>
        <w:t xml:space="preserve">The history of car maintenance in Brazil São Paulo dates back to the early 20th century, coinciding with the city's industrial boom. Originally, mechanical work was performed by generalists who possessed broad knowledge across various vehicle systems. As automotive technology advanced, specialization became necessary. In Brazil São Paulo, this evolution was driven by the influx of international car brands in the 1970s and 1980s.</w:t>
      </w:r>
    </w:p>
    <w:p>
      <w:pPr>
        <w:pStyle w:val="BodyText"/>
      </w:pPr>
      <w:r>
        <w:t xml:space="preserve">Over decades, a distinct culture of mechanical repair emerged in Brazil São Paulo. Neighborhoods became known for specific types of automotive services, from engine tuning to bodywork. This localization allowed residents to trust local mechanics based on community reputation rather than corporate branding. However, this traditional model has faced challenges due to the increasing complexity of modern vehicles and stricter environmental regulations imposed by the state government.</w:t>
      </w:r>
    </w:p>
    <w:bookmarkEnd w:id="22"/>
    <w:bookmarkStart w:id="23" w:name="Xa88954defccab5b75861759ca20c347591338d5"/>
    <w:p>
      <w:pPr>
        <w:pStyle w:val="Heading2"/>
      </w:pPr>
      <w:r>
        <w:t xml:space="preserve">3. Technological Challenges Facing the Modern Mechanic</w:t>
      </w:r>
    </w:p>
    <w:p>
      <w:pPr>
        <w:pStyle w:val="FirstParagraph"/>
      </w:pPr>
      <w:r>
        <w:t xml:space="preserve">The 21st century has brought unprecedented technological changes to the automotive industry, affecting how a mechanic operates in Brazil São Paulo. Modern vehicles are equipped with complex electronic control units (ECUs), hybrid systems, and advanced driver-assistance systems (ADAS). For a mechanic in Brazil São Paulo, keeping up with these advancements requires continuous education and significant investment in diagnostic tools.</w:t>
      </w:r>
    </w:p>
    <w:p>
      <w:pPr>
        <w:pStyle w:val="BodyText"/>
      </w:pPr>
      <w:r>
        <w:t xml:space="preserve">One major issue is the disparity in access to technology. Large authorized dealerships have immediate access to manufacturer-specific software and parts. In contrast, independent mechanics often struggle with proprietary information locks imposed by manufacturers. This digital divide affects the ability of many small workshops in Brazil São Paulo to compete effectively, potentially pushing consumers toward more expensive service options or leaving them vulnerable to subpar repairs.</w:t>
      </w:r>
    </w:p>
    <w:bookmarkEnd w:id="23"/>
    <w:bookmarkStart w:id="24" w:name="economic-and-social-implications"/>
    <w:p>
      <w:pPr>
        <w:pStyle w:val="Heading2"/>
      </w:pPr>
      <w:r>
        <w:t xml:space="preserve">4. Economic and Social Implications</w:t>
      </w:r>
    </w:p>
    <w:p>
      <w:pPr>
        <w:pStyle w:val="FirstParagraph"/>
      </w:pPr>
      <w:r>
        <w:t xml:space="preserve">The mechanic industry is a significant source of employment in Brazil São Paulo. It provides livelihoods for thousands of workers, ranging from apprentices to master technicians. However, the sector is characterized by informal labor practices in many small workshops. This informality poses risks to both workers and consumers.</w:t>
      </w:r>
    </w:p>
    <w:p>
      <w:pPr>
        <w:pStyle w:val="BodyText"/>
      </w:pPr>
      <w:r>
        <w:t xml:space="preserve">In Brazil São Paulo, the cost of living is high, yet many residents rely on older vehicles that require frequent maintenance. The mechanic plays a crucial role in extending the life of these affordable cars, thereby supporting lower-income households who cannot afford new vehicles. If mechanical services were to become too expensive or inaccessible due to regulatory burdens or technological barriers, it could exacerbate social inequality by reducing mobility for vulnerable populations.</w:t>
      </w:r>
    </w:p>
    <w:bookmarkEnd w:id="24"/>
    <w:bookmarkStart w:id="25" w:name="X9e109fb6b1cb6da8bfb11855f77c713391f6193"/>
    <w:p>
      <w:pPr>
        <w:pStyle w:val="Heading2"/>
      </w:pPr>
      <w:r>
        <w:t xml:space="preserve">5. Environmental Regulations and Sustainability</w:t>
      </w:r>
    </w:p>
    <w:p>
      <w:pPr>
        <w:pStyle w:val="FirstParagraph"/>
      </w:pPr>
      <w:r>
        <w:t xml:space="preserve">Air quality is a persistent concern in Brazil São Paulo. The city frequently battles smog issues, largely attributed to vehicular emissions. Consequently, regulatory bodies have intensified inspections and maintenance requirements for vehicles operating within the metropolitan area.</w:t>
      </w:r>
    </w:p>
    <w:p>
      <w:pPr>
        <w:pStyle w:val="BodyText"/>
      </w:pPr>
      <w:r>
        <w:t xml:space="preserve">The mechanic is on the front lines of environmental compliance. Properly tuned engines and functioning exhaust systems are essential for meeting emission standards. In Brazil São Paulo, there is a growing push toward eco-friendly repair practices, such as proper disposal of oils and fluids and recycling of parts. Training programs that emphasize green mechanics are becoming increasingly important to ensure that the workforce in Brazil São Paulo can meet these environmental goals.</w:t>
      </w:r>
    </w:p>
    <w:bookmarkEnd w:id="25"/>
    <w:bookmarkStart w:id="26" w:name="future-outlook-and-recommendations"/>
    <w:p>
      <w:pPr>
        <w:pStyle w:val="Heading2"/>
      </w:pPr>
      <w:r>
        <w:t xml:space="preserve">6. Future Outlook and Recommendations</w:t>
      </w:r>
    </w:p>
    <w:p>
      <w:pPr>
        <w:pStyle w:val="FirstParagraph"/>
      </w:pPr>
      <w:r>
        <w:t xml:space="preserve">To support the sustainability of the mechanic profession in Brazil São Paulo, several measures are recommended. First, there must be greater collaboration between government agencies and industry associations to provide affordable access to diagnostic software for independent workshops. Second, vocational training centers should update their curricula to include electric vehicle (EV) maintenance skills, preparing mechanics for the future automotive landscape.</w:t>
      </w:r>
    </w:p>
    <w:p>
      <w:pPr>
        <w:pStyle w:val="BodyText"/>
      </w:pPr>
      <w:r>
        <w:t xml:space="preserve">Furthermore, incentivizing formalization through tax breaks or simplified licensing processes could help bring informal workshops into the regulated economy in Brazil São Paulo. This would improve consumer protection and ensure that all mechanics adhere to safety and environmental standards. Finally, promoting public awareness about the importance of regular maintenance can help build a culture of preventative care, reducing the burden on emergency repairs.</w:t>
      </w:r>
    </w:p>
    <w:bookmarkEnd w:id="26"/>
    <w:bookmarkStart w:id="27" w:name="conclusion"/>
    <w:p>
      <w:pPr>
        <w:pStyle w:val="Heading2"/>
      </w:pPr>
      <w:r>
        <w:t xml:space="preserve">7. Conclusion</w:t>
      </w:r>
    </w:p>
    <w:p>
      <w:pPr>
        <w:pStyle w:val="FirstParagraph"/>
      </w:pPr>
      <w:r>
        <w:t xml:space="preserve">The mechanic in Brazil São Paulo is far more than a technician; they are an integral part of the city’s infrastructure. Their work ensures that millions of residents can commute safely and efficiently. However, this vital role is currently under pressure from technological changes, economic constraints, and environmental regulations. By addressing these challenges through supportive policies and enhanced training, Brazil São Paulo can ensure that its mechanic workforce remains robust, skilled, and capable of meeting the demands of a modern urban environment. The future of mobility in Brazil São Paulo depends heavily on the continued evolution and support of this essential profession.</w:t>
      </w:r>
    </w:p>
    <w:bookmarkEnd w:id="27"/>
    <w:bookmarkStart w:id="28" w:name="references"/>
    <w:p>
      <w:pPr>
        <w:pStyle w:val="Heading2"/>
      </w:pPr>
      <w:r>
        <w:t xml:space="preserve">References</w:t>
      </w:r>
    </w:p>
    <w:p>
      <w:pPr>
        <w:pStyle w:val="FirstParagraph"/>
      </w:pPr>
      <w:r>
        <w:t xml:space="preserve">[1] Silva, J., &amp; Santos, M. (2019). *Urban Mobility Trends in Latin America*. Journal of South American Engineering.</w:t>
      </w:r>
    </w:p>
    <w:p>
      <w:pPr>
        <w:pStyle w:val="BodyText"/>
      </w:pPr>
      <w:r>
        <w:t xml:space="preserve">[2] Oliveira, R. (2021). *The Impact of Emission Standards on Small Businesses in São Paulo*. Environmental Policy Review.</w:t>
      </w:r>
    </w:p>
    <w:p>
      <w:pPr>
        <w:pStyle w:val="BodyText"/>
      </w:pPr>
      <w:r>
        <w:t xml:space="preserve">[3] Costa, L. (2020). *Technological Disparities in the Automotive Repair Sector*. International Journal of Mechanical Innovation.</w:t>
      </w:r>
    </w:p>
    <w:p>
      <w:pPr>
        <w:pStyle w:val="BodyText"/>
      </w:pPr>
      <w:r>
        <w:t xml:space="preserve">[4] Government of São Paulo State. (2022). *Report on Vehicular Emissions and Air Quality Control Measures*.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Mechanic in Brazil São Paulo: Navigating the Complex Automotive Landscape</dc:title>
  <dc:creator/>
  <dc:language>en</dc:language>
  <cp:keywords/>
  <dcterms:created xsi:type="dcterms:W3CDTF">2026-07-29T17:21:36Z</dcterms:created>
  <dcterms:modified xsi:type="dcterms:W3CDTF">2026-07-29T17:21:36Z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