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Mechanics:</w:t>
      </w:r>
      <w:r>
        <w:t xml:space="preserve"> </w:t>
      </w:r>
      <w:r>
        <w:t xml:space="preserve">The</w:t>
      </w:r>
      <w:r>
        <w:t xml:space="preserve"> </w:t>
      </w:r>
      <w:r>
        <w:t xml:space="preserve">Unsung</w:t>
      </w:r>
      <w:r>
        <w:t xml:space="preserve"> </w:t>
      </w:r>
      <w:r>
        <w:t xml:space="preserve">Heroes</w:t>
      </w:r>
      <w:r>
        <w:t xml:space="preserve"> </w:t>
      </w:r>
      <w:r>
        <w:t xml:space="preserve">of</w:t>
      </w:r>
      <w:r>
        <w:t xml:space="preserve"> </w:t>
      </w:r>
      <w:r>
        <w:t xml:space="preserve">Urban</w:t>
      </w:r>
      <w:r>
        <w:t xml:space="preserve"> </w:t>
      </w:r>
      <w:r>
        <w:t xml:space="preserve">Mobility</w:t>
      </w:r>
      <w:r>
        <w:t xml:space="preserve"> </w:t>
      </w:r>
      <w:r>
        <w:t xml:space="preserve">in</w:t>
      </w:r>
      <w:r>
        <w:t xml:space="preserve"> </w:t>
      </w:r>
      <w:r>
        <w:t xml:space="preserve">India</w:t>
      </w:r>
      <w:r>
        <w:t xml:space="preserve"> </w:t>
      </w:r>
      <w:r>
        <w:t xml:space="preserve">New</w:t>
      </w:r>
      <w:r>
        <w:t xml:space="preserve"> </w:t>
      </w:r>
      <w:r>
        <w:t xml:space="preserve">Delhi</w:t>
      </w:r>
    </w:p>
    <w:bookmarkStart w:id="29" w:name="mechanics-in-the-capital-city"/>
    <w:p>
      <w:pPr>
        <w:pStyle w:val="Heading1"/>
      </w:pPr>
      <w:r>
        <w:t xml:space="preserve">Mechanics in the Capital City</w:t>
      </w:r>
    </w:p>
    <w:bookmarkStart w:id="20" w:name="Xb6b5786875ec32188bd5c8df36e80b484e637c5"/>
    <w:p>
      <w:pPr>
        <w:pStyle w:val="Heading3"/>
      </w:pPr>
      <w:r>
        <w:t xml:space="preserve">A Conference Paper on Technical Expertise and Urban Infrastructure in India New Delhi</w:t>
      </w:r>
    </w:p>
    <w:p>
      <w:pPr>
        <w:pStyle w:val="FirstParagraph"/>
      </w:pPr>
      <w:r>
        <w:rPr>
          <w:iCs/>
          <w:i/>
          <w:bCs/>
          <w:b/>
        </w:rPr>
        <w:t xml:space="preserve">Draft Prepared for the International Symposium on Urban Engineering and Sustainable Development</w:t>
      </w:r>
      <w:r>
        <w:br/>
      </w:r>
    </w:p>
    <w:p>
      <w:pPr>
        <w:pStyle w:val="BodyText"/>
      </w:pPr>
      <w:r>
        <w:rPr>
          <w:bCs/>
          <w:b/>
        </w:rPr>
        <w:t xml:space="preserve">Abstract:</w:t>
      </w:r>
      <w:r>
        <w:t xml:space="preserve"> </w:t>
      </w:r>
      <w:r>
        <w:t xml:space="preserve">The rapid urbanization of major metropolitan areas in developing nations has placed immense pressure on transportation infrastructure. This paper examines the critical role of mechanics within the vibrant and chaotic ecosystem of India New Delhi. As the capital city witnesses an exponential rise in vehicular ownership, mechanics serve not merely as repair technicians but as essential custodians of mobility and economic stability. This study explores the historical evolution, current technological challenges, and socio-economic impact of local mechanic workshops across India New Delhi. Furthermore, it proposes a framework for integrating traditional mechanical expertise with modern diagnostic technologies to enhance service efficiency while maintaining the cultural ethos of roadside technical assistance.</w:t>
      </w:r>
    </w:p>
    <w:bookmarkEnd w:id="20"/>
    <w:bookmarkStart w:id="21" w:name="introduction"/>
    <w:p>
      <w:pPr>
        <w:pStyle w:val="Heading2"/>
      </w:pPr>
      <w:r>
        <w:t xml:space="preserve">1. Introduction</w:t>
      </w:r>
    </w:p>
    <w:p>
      <w:pPr>
        <w:pStyle w:val="FirstParagraph"/>
      </w:pPr>
      <w:r>
        <w:t xml:space="preserve">In the bustling heart of South Asia, few cities are as emblematic of rapid modernization and complex logistical challenges as India New Delhi. With a population exceeding thirty million in its metropolitan region, the movement of people and goods is paramount to the functioning of this national capital. Central to this mobility is a vast, informal yet highly structured network of mechanics. These individuals, often operating from open-air workshops or small roadside garages along arterial roads such as NH-1 or within dense residential clusters like Chandni Chowk and Okhla, form the backbone of vehicle maintenance in the city.</w:t>
      </w:r>
    </w:p>
    <w:p>
      <w:pPr>
        <w:pStyle w:val="BodyText"/>
      </w:pPr>
      <w:r>
        <w:t xml:space="preserve">The term "mechanic" here transcends its western corporate definition. In the context of India New Delhi, a mechanic is often a multi-skilled artisan capable of diagnosing engine faults by ear, fabricating parts on-site using basic lathes, and negotiating complex supply chains for spare components. This paper argues that ignoring the mechanics in urban planning leads to inefficiencies in public transport and private mobility alike. Understanding their role is crucial for policymakers aiming to improve air quality, traffic flow, and economic resilience in India New Delhi.</w:t>
      </w:r>
    </w:p>
    <w:bookmarkEnd w:id="21"/>
    <w:bookmarkStart w:id="22" w:name="Xb9c2e2f2540a05ed7f517775cf3cab5f78b38f9"/>
    <w:p>
      <w:pPr>
        <w:pStyle w:val="Heading2"/>
      </w:pPr>
      <w:r>
        <w:t xml:space="preserve">2. The Historical Context of Mechanics in India New Delhi</w:t>
      </w:r>
    </w:p>
    <w:p>
      <w:pPr>
        <w:pStyle w:val="FirstParagraph"/>
      </w:pPr>
      <w:r>
        <w:t xml:space="preserve">The presence of mechanics in India has deep historical roots, dating back to the colonial era when automobile repair was first institutionalized. However, the specific character of mechanic culture in India New Delhi evolved post-independence. As vehicle manufacturing grew domestically and imports surged through ports serving the national capital region, a localized ecosystem emerged. The unique climate of India New Delhi—characterized by extreme summers and heavy monsoons—dictates specific maintenance patterns that mechanics have mastered over decades.</w:t>
      </w:r>
    </w:p>
    <w:p>
      <w:pPr>
        <w:pStyle w:val="BodyText"/>
      </w:pPr>
      <w:r>
        <w:t xml:space="preserve">Unlike in Europe or North America, where service is often centralized in branded dealerships with strict protocols, the mechanic industry in India New Delhi relies on decentralized, trust-based relationships. A customer returns to the same mechanic for years based on perceived integrity and skill. This social contract is vital for the functioning of urban mobility but presents challenges when it comes to standardization and quality control.</w:t>
      </w:r>
    </w:p>
    <w:bookmarkEnd w:id="22"/>
    <w:bookmarkStart w:id="23" w:name="technological-disruption-and-adaptation"/>
    <w:p>
      <w:pPr>
        <w:pStyle w:val="Heading2"/>
      </w:pPr>
      <w:r>
        <w:t xml:space="preserve">3. Technological Disruption and Adaptation</w:t>
      </w:r>
    </w:p>
    <w:p>
      <w:pPr>
        <w:pStyle w:val="FirstParagraph"/>
      </w:pPr>
      <w:r>
        <w:t xml:space="preserve">The automotive landscape in India New Delhi has undergone a seismic shift with the introduction of Computerized Engine Management Systems (CEMS) in modern vehicles. Older mechanical skills, once sufficient for tuning carburetors and adjusting timing belts, are becoming obsolete for newer fuel-injected engines. This creates a dichotomy within the mechanic workforce.</w:t>
      </w:r>
    </w:p>
    <w:p>
      <w:pPr>
        <w:pStyle w:val="BodyText"/>
      </w:pPr>
      <w:r>
        <w:rPr>
          <w:bCs/>
          <w:b/>
        </w:rPr>
        <w:t xml:space="preserve">3.1 The Digital Divide</w:t>
      </w:r>
    </w:p>
    <w:p>
      <w:pPr>
        <w:pStyle w:val="BodyText"/>
      </w:pPr>
      <w:r>
        <w:t xml:space="preserve">A significant portion of mechanics in India New Delhi lack access to sophisticated diagnostic tools such as OBD-II scanners and proprietary software required by major manufacturers like Maruti Suzuki, Hyundai, or Toyota. This technological gap often leads to misdiagnosis or over-repairing, eroding consumer trust. Furthermore, the cost of genuine parts is high due to supply chain complexities inherent in operating within India New Delhi.</w:t>
      </w:r>
    </w:p>
    <w:p>
      <w:pPr>
        <w:pStyle w:val="BodyText"/>
      </w:pPr>
      <w:r>
        <w:rPr>
          <w:bCs/>
          <w:b/>
        </w:rPr>
        <w:t xml:space="preserve">3.2 Hybrid Solutions</w:t>
      </w:r>
    </w:p>
    <w:p>
      <w:pPr>
        <w:pStyle w:val="BodyText"/>
      </w:pPr>
      <w:r>
        <w:t xml:space="preserve">In response to these challenges, many forward-thinking mechanics in hubs like Nehru Place and Patel Chowk are adopting hybrid models. They combine traditional mechanical intuition with affordable third-party diagnostic kits. Additionally, mobile mechanic services powered by smartphone applications are gaining traction in India New Delhi, allowing users to book certified technicians who bring modern tools directly to the customer's location. This integration represents a bridge between the informal sector and formal automotive standards.</w:t>
      </w:r>
    </w:p>
    <w:bookmarkEnd w:id="23"/>
    <w:bookmarkStart w:id="24" w:name="X4915b9b752640a28b4461e799d9bad3e9ae9fb1"/>
    <w:p>
      <w:pPr>
        <w:pStyle w:val="Heading2"/>
      </w:pPr>
      <w:r>
        <w:t xml:space="preserve">4. Environmental Impact and Sustainable Practices</w:t>
      </w:r>
    </w:p>
    <w:p>
      <w:pPr>
        <w:pStyle w:val="FirstParagraph"/>
      </w:pPr>
      <w:r>
        <w:t xml:space="preserve">The environmental footprint of vehicle maintenance is often overlooked in urban sustainability plans, yet it is significant in India New Delhi. Improper disposal of waste oil, coolant, and brake dust contributes to soil and water contamination in densely populated areas. Mechanics traditionally dispose of hazardous materials into drains or open grounds, exacerbating the pollution crisis that plagues the capital.</w:t>
      </w:r>
    </w:p>
    <w:p>
      <w:pPr>
        <w:pStyle w:val="BodyText"/>
      </w:pPr>
      <w:r>
        <w:t xml:space="preserve">However, this sector also holds potential for green initiatives. Training programs focused on eco-friendly disposal methods can empower mechanics to become agents of environmental change. In India New Delhi, where air quality indices frequently reach hazardous levels during winter months, ensuring vehicles are mechanically sound is a direct contributor to emission reduction. A poorly maintained engine burns fuel inefficiently; therefore, skilled mechanics play an indirect but vital role in carbon footprint management.</w:t>
      </w:r>
    </w:p>
    <w:bookmarkEnd w:id="24"/>
    <w:bookmarkStart w:id="25" w:name="socio-economic-contributions"/>
    <w:p>
      <w:pPr>
        <w:pStyle w:val="Heading2"/>
      </w:pPr>
      <w:r>
        <w:t xml:space="preserve">5. Socio-Economic Contributions</w:t>
      </w:r>
    </w:p>
    <w:p>
      <w:pPr>
        <w:pStyle w:val="FirstParagraph"/>
      </w:pPr>
      <w:r>
        <w:t xml:space="preserve">Mechanic shops in India New Delhi provide critical employment opportunities for low-skilled and semi-skilled laborers. For many migrant workers from states like Uttar Pradesh, Bihar, and Rajasthan, the mechanic trade offers a livelihood that requires minimal initial capital but high vocational skill. These workshops act as social hubs where information is exchanged, and community bonds are strengthened.</w:t>
      </w:r>
    </w:p>
    <w:p>
      <w:pPr>
        <w:pStyle w:val="BodyText"/>
      </w:pPr>
      <w:r>
        <w:t xml:space="preserve">Moreover, the affordability of independent mechanics compared to authorized service centers ensures that mobility remains accessible to lower-income groups. In a city like India New Delhi, where income disparity is stark, the ability to repair two-wheelers and older cars at reasonable costs keeps thousands of individuals economically active and mobile.</w:t>
      </w:r>
    </w:p>
    <w:bookmarkEnd w:id="25"/>
    <w:bookmarkStart w:id="26" w:name="recommendations-for-policy-integration"/>
    <w:p>
      <w:pPr>
        <w:pStyle w:val="Heading2"/>
      </w:pPr>
      <w:r>
        <w:t xml:space="preserve">6. Recommendations for Policy Integration</w:t>
      </w:r>
    </w:p>
    <w:p>
      <w:pPr>
        <w:pStyle w:val="FirstParagraph"/>
      </w:pPr>
      <w:r>
        <w:t xml:space="preserve">To harness the full potential of this workforce while addressing regulatory concerns, several steps are recommended for stakeholders in India New Delhi:</w:t>
      </w:r>
    </w:p>
    <w:p>
      <w:pPr>
        <w:numPr>
          <w:ilvl w:val="0"/>
          <w:numId w:val="1001"/>
        </w:numPr>
        <w:pStyle w:val="Compact"/>
      </w:pPr>
      <w:r>
        <w:rPr>
          <w:bCs/>
          <w:b/>
        </w:rPr>
        <w:t xml:space="preserve">Vocational Training Hubs:</w:t>
      </w:r>
    </w:p>
    <w:p>
      <w:pPr>
        <w:numPr>
          <w:ilvl w:val="0"/>
          <w:numId w:val="1001"/>
        </w:numPr>
        <w:pStyle w:val="Compact"/>
      </w:pPr>
      <w:r>
        <w:rPr>
          <w:bCs/>
          <w:b/>
        </w:rPr>
        <w:t xml:space="preserve">Retail Infrastructure Improvement:</w:t>
      </w:r>
    </w:p>
    <w:p>
      <w:pPr>
        <w:numPr>
          <w:ilvl w:val="0"/>
          <w:numId w:val="1001"/>
        </w:numPr>
        <w:pStyle w:val="Compact"/>
      </w:pPr>
      <w:r>
        <w:rPr>
          <w:bCs/>
          <w:b/>
        </w:rPr>
        <w:t xml:space="preserve">Digital Onboarding:</w:t>
      </w:r>
    </w:p>
    <w:bookmarkEnd w:id="26"/>
    <w:bookmarkStart w:id="27" w:name="conclusion"/>
    <w:p>
      <w:pPr>
        <w:pStyle w:val="Heading2"/>
      </w:pPr>
      <w:r>
        <w:t xml:space="preserve">7. Conclusion</w:t>
      </w:r>
    </w:p>
    <w:p>
      <w:pPr>
        <w:pStyle w:val="FirstParagraph"/>
      </w:pPr>
      <w:r>
        <w:t xml:space="preserve">The mechanic is more than a service provider; they are a linchpin in the urban fabric of India New Delhi. Their expertise ensures that the city’s arteries of traffic remain unblocked and its citizens remain connected. As India New Delhi continues to evolve into a smart city, the traditional mechanic must be viewed not as an obstacle to modernization but as a partner in sustainable urban development. By bridging the gap between age-old craftsmanship and cutting-edge technology, we can create a more efficient, environmentally responsible, and inclusive transportation network for the nation's capital.</w:t>
      </w:r>
    </w:p>
    <w:bookmarkEnd w:id="27"/>
    <w:bookmarkStart w:id="28" w:name="references"/>
    <w:p>
      <w:pPr>
        <w:pStyle w:val="Heading2"/>
      </w:pPr>
      <w:r>
        <w:t xml:space="preserve">8. References</w:t>
      </w:r>
    </w:p>
    <w:p>
      <w:pPr>
        <w:pStyle w:val="FirstParagraph"/>
      </w:pPr>
      <w:r>
        <w:rPr>
          <w:iCs/>
          <w:i/>
        </w:rPr>
        <w:t xml:space="preserve">[1] Singh, R., &amp; Gupta, A. (2021). "Urban Informality in Delhi: The Case of Automotive Repair." Journal of South Asian Urban Studies.</w:t>
      </w:r>
    </w:p>
    <w:p>
      <w:pPr>
        <w:pStyle w:val="BodyText"/>
      </w:pPr>
      <w:r>
        <w:rPr>
          <w:iCs/>
          <w:i/>
        </w:rPr>
        <w:t xml:space="preserve">[2] Ministry of Road Transport and Highways. (2023). "National Policy on Mechanic Skill Development."</w:t>
      </w:r>
    </w:p>
    <w:p>
      <w:pPr>
        <w:pStyle w:val="BodyText"/>
      </w:pPr>
      <w:r>
        <w:rPr>
          <w:iCs/>
          <w:i/>
        </w:rPr>
        <w:t xml:space="preserve">[3] Kumar, P. (2019). "Waste Management Practices in Local Garages: A Study of Central Delhi." Environmental Impact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Mechanics: The Unsung Heroes of Urban Mobility in India New Delhi</dc:title>
  <dc:creator/>
  <cp:keywords/>
  <dcterms:created xsi:type="dcterms:W3CDTF">2026-07-29T16:24:12Z</dcterms:created>
  <dcterms:modified xsi:type="dcterms:W3CDTF">2026-07-29T16:24:12Z</dcterms:modified>
</cp:coreProperties>
</file>

<file path=docProps/custom.xml><?xml version="1.0" encoding="utf-8"?>
<Properties xmlns="http://schemas.openxmlformats.org/officeDocument/2006/custom-properties" xmlns:vt="http://schemas.openxmlformats.org/officeDocument/2006/docPropsVTypes"/>
</file>