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Symposium</w:t>
      </w:r>
      <w:r>
        <w:t xml:space="preserve"> </w:t>
      </w:r>
      <w:r>
        <w:t xml:space="preserve">Proceedings:</w:t>
      </w:r>
      <w:r>
        <w:t xml:space="preserve"> </w:t>
      </w:r>
      <w:r>
        <w:t xml:space="preserve">Advanced</w:t>
      </w:r>
      <w:r>
        <w:t xml:space="preserve"> </w:t>
      </w:r>
      <w:r>
        <w:t xml:space="preserve">Diagnostics</w:t>
      </w:r>
      <w:r>
        <w:t xml:space="preserve"> </w:t>
      </w:r>
      <w:r>
        <w:t xml:space="preserve">in</w:t>
      </w:r>
      <w:r>
        <w:t xml:space="preserve"> </w:t>
      </w:r>
      <w:r>
        <w:t xml:space="preserve">Modern</w:t>
      </w:r>
      <w:r>
        <w:t xml:space="preserve"> </w:t>
      </w:r>
      <w:r>
        <w:t xml:space="preserve">Automotive</w:t>
      </w:r>
      <w:r>
        <w:t xml:space="preserve"> </w:t>
      </w:r>
      <w:r>
        <w:t xml:space="preserve">Engineering</w:t>
      </w:r>
    </w:p>
    <w:bookmarkStart w:id="27" w:name="X6285a0491fdba211a210a97de5db19ea7d20d3b"/>
    <w:p>
      <w:pPr>
        <w:pStyle w:val="Heading1"/>
      </w:pPr>
      <w:r>
        <w:t xml:space="preserve">A Comparative Analysis of Electric Vehicle Maintenance Protocols in Urban Centers: A Case Study from United Kingdom Manchester</w:t>
      </w:r>
    </w:p>
    <w:p>
      <w:pPr>
        <w:pStyle w:val="FirstParagraph"/>
      </w:pPr>
      <w:r>
        <w:rPr>
          <w:bCs/>
          <w:b/>
        </w:rPr>
        <w:t xml:space="preserve">Author:</w:t>
      </w:r>
      <w:r>
        <w:t xml:space="preserve"> </w:t>
      </w:r>
      <w:r>
        <w:t xml:space="preserve">Dr. Arthur Pendelton</w:t>
      </w:r>
      <w:r>
        <w:br/>
      </w:r>
      <w:r>
        <w:t xml:space="preserve">Department of Mechanical Engineering, University of Salford</w:t>
      </w:r>
      <w:r>
        <w:br/>
      </w:r>
      <w:r>
        <w:t xml:space="preserve">United Kingdom Manchester</w:t>
      </w:r>
    </w:p>
    <w:p>
      <w:pPr>
        <w:pStyle w:val="BodyText"/>
      </w:pPr>
      <w:r>
        <w:rPr>
          <w:iCs/>
          <w:i/>
          <w:bCs/>
          <w:b/>
        </w:rPr>
        <w:t xml:space="preserve">Abstract</w:t>
      </w:r>
      <w:r>
        <w:t xml:space="preserve">: This conference paper explores the evolving landscape of automotive maintenance within high-density urban environments, with a specific focus on the transition from internal combustion engines to electric propulsion systems. The primary objective is to analyze the skill gaps and infrastructural requirements for a modern Mechanic operating in United Kingdom Manchester. By examining case studies, labor market data, and technical diagnostics trends, this paper argues that traditional automotive repair methodologies are becoming obsolete in metropolitan hubs like United Kingdom Manchester. It further posits that the role of the Mechanic must undergo a radical transformation toward electro-mechanical specialization to remain relevant. The findings suggest that local authorities and educational institutions in United Kingdom Manchester must collaborate to create targeted training programs for the Mechanic profession, ensuring safety standards are met while addressing the unique logistical challenges of urban maintenance.</w:t>
      </w:r>
      <w:r>
        <w:br/>
      </w:r>
      <w:r>
        <w:rPr>
          <w:iCs/>
          <w:i/>
          <w:bCs/>
          <w:b/>
        </w:rPr>
        <w:t xml:space="preserve">Keywords:</w:t>
      </w:r>
      <w:r>
        <w:t xml:space="preserve"> </w:t>
      </w:r>
      <w:r>
        <w:t xml:space="preserve">Electric Vehicles, Urban Maintenance, Automotive Diagnostics, United Kingdom Manchester Mechanic Workforce.</w:t>
      </w:r>
    </w:p>
    <w:bookmarkStart w:id="20" w:name="introduction"/>
    <w:p>
      <w:pPr>
        <w:pStyle w:val="Heading2"/>
      </w:pPr>
      <w:r>
        <w:t xml:space="preserve">1. Introduction</w:t>
      </w:r>
    </w:p>
    <w:p>
      <w:pPr>
        <w:pStyle w:val="FirstParagraph"/>
      </w:pPr>
      <w:r>
        <w:t xml:space="preserve">The automotive industry stands at a critical juncture of technological disruption. As global emissions regulations tighten, particularly under the stringent environmental frameworks enforced within the United Kingdom, the paradigm of vehicle ownership and maintenance is shifting rapidly. In major metropolitan areas, such as United Kingdom Manchester, this shift is accelerated by local government initiatives aiming to reduce carbon footprints and improve air quality. For decades, the role of a Mechanic has been synonymous with mechanical repair—fixing transmissions, replacing spark plugs, and managing fluid systems associated with internal combustion engines (ICE). However, the rise of electric vehicles (EVs) presents a fundamentally different set of challenges.</w:t>
      </w:r>
    </w:p>
    <w:p>
      <w:pPr>
        <w:pStyle w:val="BodyText"/>
      </w:pPr>
      <w:r>
        <w:t xml:space="preserve">This paper investigates how these technological advancements impact the workforce in United Kingdom Manchester. It is not merely a discussion on technology but an exploration of socioeconomic and educational implications. The city of United Kingdom Manchester, known for its industrial heritage and commitment to sustainable development, serves as an ideal case study. The local demand for vehicle maintenance services is surging, yet there remains a significant disparity between the skills possessed by traditional Mechanics and the actual requirements of modern EV technology.</w:t>
      </w:r>
    </w:p>
    <w:bookmarkEnd w:id="20"/>
    <w:bookmarkStart w:id="21" w:name="the-changing-role-of-the-mechanic"/>
    <w:p>
      <w:pPr>
        <w:pStyle w:val="Heading2"/>
      </w:pPr>
      <w:r>
        <w:t xml:space="preserve">2. The Changing Role of the Mechanic</w:t>
      </w:r>
    </w:p>
    <w:p>
      <w:pPr>
        <w:pStyle w:val="FirstParagraph"/>
      </w:pPr>
      <w:r>
        <w:t xml:space="preserve">To understand future trends, one must first deconstruct the current role of a Mechanic. Traditionally, this profession relied heavily on tactile experience and mechanical intuition. A skilled Mechanic could often diagnose issues based on sound, vibration, or smell. While these skills remain valuable for chassis and suspension work in EVs, the core diagnostic tools have shifted from wrenches and screwdrivers to laptop software and high-voltage multimeters.</w:t>
      </w:r>
    </w:p>
    <w:p>
      <w:pPr>
        <w:pStyle w:val="BodyText"/>
      </w:pPr>
      <w:r>
        <w:t xml:space="preserve">In the context of United Kingdom Manchester, where traffic congestion is high and vehicle turnover rates are rapid, the efficiency of a Mechanic is paramount. The complexity of battery management systems (BMS) requires a level of technical literacy that goes beyond traditional vocational training. Modern Mechanics must understand software updates over-the-air (OTA), thermal management systems within lithium-ion batteries, and regenerative braking mechanics. Consequently, the title "Mechanic" is becoming increasingly inadequate to describe the breadth of knowledge required today.</w:t>
      </w:r>
    </w:p>
    <w:bookmarkEnd w:id="21"/>
    <w:bookmarkStart w:id="22" w:name="X7347c6f18d0b854130c1679737dae1145ab0fb7"/>
    <w:p>
      <w:pPr>
        <w:pStyle w:val="Heading2"/>
      </w:pPr>
      <w:r>
        <w:t xml:space="preserve">3. Infrastructure Challenges in United Kingdom Manchester</w:t>
      </w:r>
    </w:p>
    <w:p>
      <w:pPr>
        <w:pStyle w:val="FirstParagraph"/>
      </w:pPr>
      <w:r>
        <w:t xml:space="preserve">The physical infrastructure of United Kingdom Manchester presents unique hurdles for maintenance operations. Unlike suburban areas where large workshop spaces are common, urban centers in United Kingdom Manchester often operate within constrained environments. For a Mechanic working in the city center, access to heavy equipment may be limited. Furthermore, the prevalence of older housing stock and narrow streets in parts of United Kingdom Manchester complicates logistics for mobile repair units.</w:t>
      </w:r>
    </w:p>
    <w:p>
      <w:pPr>
        <w:pStyle w:val="BodyText"/>
      </w:pPr>
      <w:r>
        <w:t xml:space="preserve">Additionally, safety regulations regarding high-voltage systems are strict. A Mechanic must operate within certified facilities that prevent electrical hazards. In United Kingdom Manchester, the density of commercial properties means that workshops must be carefully insulated from residential areas to prevent noise pollution and ensure fire safety compliance for battery storage. This necessitates a higher investment in facility upgrades by garage owners, which in turn affects the cost of services for consumers.</w:t>
      </w:r>
    </w:p>
    <w:bookmarkEnd w:id="22"/>
    <w:bookmarkStart w:id="23" w:name="X11072718b1fb40923103942499dd01d6173ea82"/>
    <w:p>
      <w:pPr>
        <w:pStyle w:val="Heading2"/>
      </w:pPr>
      <w:r>
        <w:t xml:space="preserve">4. Educational Implications and Workforce Development</w:t>
      </w:r>
    </w:p>
    <w:p>
      <w:pPr>
        <w:pStyle w:val="FirstParagraph"/>
      </w:pPr>
      <w:r>
        <w:t xml:space="preserve">The most critical aspect of this transition is education. The current vocational training systems are struggling to keep pace with technological change. Many Mechanics currently practicing in United Kingdom Manchester are approaching the end of their careers, and there is a risk that their existing knowledge may not transfer effectively to electric vehicle maintenance without significant retraining.</w:t>
      </w:r>
    </w:p>
    <w:p>
      <w:pPr>
        <w:pStyle w:val="BodyText"/>
      </w:pPr>
      <w:r>
        <w:t xml:space="preserve">It is imperative for educational institutions in United Kingdom Manchester, including colleges and universities, to integrate high-voltage safety and electrical diagnostics into standard automotive curricula. The concept of the "Mechanic" must be expanded to include elements of electrical engineering. Apprenticeship programs need to be revitalized to offer dual exposure: traditional mechanical skills for braking systems and bodywork, alongside advanced electrical diagnostics for powertrains.</w:t>
      </w:r>
    </w:p>
    <w:p>
      <w:pPr>
        <w:pStyle w:val="BodyText"/>
      </w:pPr>
      <w:r>
        <w:t xml:space="preserve">Furthermore, continuous professional development (CPD) is essential. Manufacturers of EVs are constantly releasing new software iterations and hardware improvements. A Mechanic in United Kingdom Manchester must commit to lifelong learning to remain competent. This requires support from employers and local industry bodies to subsidize training costs and provide access to proprietary diagnostic tools.</w:t>
      </w:r>
    </w:p>
    <w:bookmarkEnd w:id="23"/>
    <w:bookmarkStart w:id="24" w:name="economic-impact-on-the-local-sector"/>
    <w:p>
      <w:pPr>
        <w:pStyle w:val="Heading2"/>
      </w:pPr>
      <w:r>
        <w:t xml:space="preserve">5. Economic Impact on the Local Sector</w:t>
      </w:r>
    </w:p>
    <w:p>
      <w:pPr>
        <w:pStyle w:val="FirstParagraph"/>
      </w:pPr>
      <w:r>
        <w:t xml:space="preserve">The transition also has economic implications for United Kingdom Manchester. As EV adoption grows, there will initially be a dip in routine maintenance revenue for traditional Mechanics due to fewer moving parts in electric motors compared to combustion engines. However, this loss is projected to be offset by new revenue streams related to battery health monitoring and specialized electrical repairs.</w:t>
      </w:r>
    </w:p>
    <w:p>
      <w:pPr>
        <w:pStyle w:val="BodyText"/>
      </w:pPr>
      <w:r>
        <w:t xml:space="preserve">For the economy of United Kingdom Manchester, this shift represents an opportunity for upskilling. By positioning itself as a hub for EV maintenance expertise, the city can attract investment and create high-value jobs. The local workforce must adapt quickly; otherwise, there is a risk of labor shortages where qualified Mechanics who understand both mechanical and electrical systems are unavailable to meet demand.</w:t>
      </w:r>
    </w:p>
    <w:bookmarkEnd w:id="24"/>
    <w:bookmarkStart w:id="25" w:name="conclusion"/>
    <w:p>
      <w:pPr>
        <w:pStyle w:val="Heading2"/>
      </w:pPr>
      <w:r>
        <w:t xml:space="preserve">6. Conclusion</w:t>
      </w:r>
    </w:p>
    <w:p>
      <w:pPr>
        <w:pStyle w:val="FirstParagraph"/>
      </w:pPr>
      <w:r>
        <w:t xml:space="preserve">In conclusion, the automotive landscape in United Kingdom Manchester is undergoing a profound transformation. The traditional image of the Mechanic, defined primarily by manual labor on combustion engines, is fading. In its place arises a more complex, technology-driven profession that requires deep knowledge of electronics and software.</w:t>
      </w:r>
    </w:p>
    <w:p>
      <w:pPr>
        <w:pStyle w:val="BodyText"/>
      </w:pPr>
      <w:r>
        <w:t xml:space="preserve">For stakeholders in United Kingdom Manchester—whether they are educators, policymakers, or garage owners—the path forward involves collaboration. We must redefine what it means to be a Mechanic in the 21st century. This involves upgrading infrastructure to handle high-voltage systems, updating educational curricula to reflect technological realities, and fostering a culture of continuous learning. Only by embracing these changes can United Kingdom Manchester ensure that its workforce is prepared for the future of mobility.</w:t>
      </w:r>
    </w:p>
    <w:p>
      <w:pPr>
        <w:pStyle w:val="BodyText"/>
      </w:pPr>
      <w:r>
        <w:t xml:space="preserve">Future research should focus on longitudinal studies of Mechanic retention rates post-retraining and the long-term economic viability of small-scale EV repair shops in dense urban environments like United Kingdom Manchester. The survival and prosperity of the Mechanic profession depend on our ability to adapt to these shifts immediately.</w:t>
      </w:r>
    </w:p>
    <w:bookmarkEnd w:id="25"/>
    <w:bookmarkStart w:id="26" w:name="references"/>
    <w:p>
      <w:pPr>
        <w:pStyle w:val="Heading2"/>
      </w:pPr>
      <w:r>
        <w:t xml:space="preserve">References</w:t>
      </w:r>
    </w:p>
    <w:p>
      <w:pPr>
        <w:pStyle w:val="FirstParagraph"/>
      </w:pPr>
      <w:r>
        <w:t xml:space="preserve">[1] Smith, J., &amp; Jones, L. (2023). *Urban Logistics and EV Maintenance*. Journal of Sustainable Cities.</w:t>
      </w:r>
    </w:p>
    <w:p>
      <w:pPr>
        <w:pStyle w:val="BodyText"/>
      </w:pPr>
      <w:r>
        <w:t xml:space="preserve">[2] British Automotive Industry Association. (2024). *Workforce Skills Gap Analysis: United Kingdom Sector Report*.</w:t>
      </w:r>
    </w:p>
    <w:p>
      <w:pPr>
        <w:pStyle w:val="BodyText"/>
      </w:pPr>
      <w:r>
        <w:t xml:space="preserve">[3] Manchester City Council. (2023). *Green Transport Strategy and Infrastructure Planning*.</w:t>
      </w:r>
    </w:p>
    <w:p>
      <w:pPr>
        <w:pStyle w:val="BodyText"/>
      </w:pPr>
      <w:r>
        <w:t xml:space="preserve">[4] Thompson, R. (2022). *High Voltage Safety Protocols for Automotive Technicians*. London: Technical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Symposium Proceedings: Advanced Diagnostics in Modern Automotive Engineering</dc:title>
  <dc:creator/>
  <dc:language>en</dc:language>
  <cp:keywords/>
  <dcterms:created xsi:type="dcterms:W3CDTF">2026-07-29T21:10:29Z</dcterms:created>
  <dcterms:modified xsi:type="dcterms:W3CDTF">2026-07-29T21:10:29Z</dcterms:modified>
</cp:coreProperties>
</file>

<file path=docProps/custom.xml><?xml version="1.0" encoding="utf-8"?>
<Properties xmlns="http://schemas.openxmlformats.org/officeDocument/2006/custom-properties" xmlns:vt="http://schemas.openxmlformats.org/officeDocument/2006/docPropsVTypes"/>
</file>