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Algeria:</w:t>
      </w:r>
      <w:r>
        <w:t xml:space="preserve"> </w:t>
      </w:r>
      <w:r>
        <w:t xml:space="preserve">Driving</w:t>
      </w:r>
      <w:r>
        <w:t xml:space="preserve"> </w:t>
      </w:r>
      <w:r>
        <w:t xml:space="preserve">Industrial</w:t>
      </w:r>
      <w:r>
        <w:t xml:space="preserve"> </w:t>
      </w:r>
      <w:r>
        <w:t xml:space="preserve">Modernization</w:t>
      </w:r>
      <w:r>
        <w:t xml:space="preserve"> </w:t>
      </w:r>
      <w:r>
        <w:t xml:space="preserve">in</w:t>
      </w:r>
      <w:r>
        <w:t xml:space="preserve"> </w:t>
      </w:r>
      <w:r>
        <w:t xml:space="preserve">Algiers</w:t>
      </w:r>
    </w:p>
    <w:bookmarkStart w:id="24" w:name="X832c9b88ca309563addd21a6bcd4fa21070460b"/>
    <w:p>
      <w:pPr>
        <w:pStyle w:val="Heading1"/>
      </w:pPr>
      <w:r>
        <w:t xml:space="preserve">The Role of the Mechanical Engineer in Algeria: Driving Industrial Modernization in Algiers</w:t>
      </w:r>
    </w:p>
    <w:p>
      <w:pPr>
        <w:pStyle w:val="FirstParagraph"/>
      </w:pPr>
      <w:r>
        <w:br/>
      </w:r>
    </w:p>
    <w:bookmarkStart w:id="20" w:name="X33ee7294acb167ef6cc24ce8e90793fb0eaefb5"/>
    <w:p>
      <w:pPr>
        <w:pStyle w:val="Heading3"/>
      </w:pPr>
      <w:r>
        <w:t xml:space="preserve">A Conference Paper Presented at the International Summit on Engineering Innovation</w:t>
      </w:r>
      <w:r>
        <w:br/>
      </w:r>
      <w:r>
        <w:rPr>
          <w:bCs/>
          <w:b/>
        </w:rPr>
        <w:t xml:space="preserve">Date:</w:t>
      </w:r>
      <w:r>
        <w:t xml:space="preserve"> </w:t>
      </w:r>
      <w:r>
        <w:t xml:space="preserve">October 2023</w:t>
      </w:r>
      <w:r>
        <w:br/>
      </w:r>
      <w:r>
        <w:rPr>
          <w:bCs/>
          <w:b/>
        </w:rPr>
        <w:t xml:space="preserve">Location:</w:t>
      </w:r>
      <w:r>
        <w:t xml:space="preserve"> </w:t>
      </w:r>
      <w:r>
        <w:t xml:space="preserve">Algiers, Algeria</w:t>
      </w:r>
    </w:p>
    <w:p>
      <w:pPr>
        <w:pStyle w:val="FirstParagraph"/>
      </w:pPr>
      <w:r>
        <w:br/>
      </w:r>
      <w:r>
        <w:br/>
      </w:r>
    </w:p>
    <w:p>
      <w:pPr>
        <w:pStyle w:val="BodyText"/>
      </w:pPr>
      <w:r>
        <w:rPr>
          <w:bCs/>
          <w:b/>
        </w:rPr>
        <w:t xml:space="preserve">Abstract</w:t>
      </w:r>
    </w:p>
    <w:p>
      <w:pPr>
        <w:pStyle w:val="BodyText"/>
      </w:pPr>
      <w:r>
        <w:t xml:space="preserve">This paper examines the pivotal role of the</w:t>
      </w:r>
      <w:r>
        <w:t xml:space="preserve"> </w:t>
      </w:r>
      <w:r>
        <w:rPr>
          <w:iCs/>
          <w:i/>
        </w:rPr>
        <w:t xml:space="preserve">Mechanical Engineer</w:t>
      </w:r>
      <w:r>
        <w:t xml:space="preserve"> </w:t>
      </w:r>
      <w:r>
        <w:t xml:space="preserve">in the contemporary industrial landscape of</w:t>
      </w:r>
      <w:r>
        <w:t xml:space="preserve"> </w:t>
      </w:r>
      <w:r>
        <w:rPr>
          <w:iCs/>
          <w:i/>
        </w:rPr>
        <w:t xml:space="preserve">Algeria</w:t>
      </w:r>
      <w:r>
        <w:t xml:space="preserve">, with a specific focus on the capital city,</w:t>
      </w:r>
      <w:r>
        <w:t xml:space="preserve"> </w:t>
      </w:r>
      <w:r>
        <w:rPr>
          <w:iCs/>
          <w:i/>
        </w:rPr>
        <w:t xml:space="preserve">Algiers</w:t>
      </w:r>
      <w:r>
        <w:t xml:space="preserve">. As Algeria seeks to diversify its economy beyond hydrocarbon dependence, skilled engineering professionals are essential for implementing sustainable manufacturing practices, optimizing energy systems, and fostering technological innovation. This study analyzes the current challenges and opportunities facing mechanical engineers in Algiers, highlighting their contribution to national development goals. The findings suggest that by leveraging local educational resources and international collaborations, Algeria can position itself as a regional hub for mechanical engineering excellence.</w:t>
      </w:r>
    </w:p>
    <w:p>
      <w:pPr>
        <w:pStyle w:val="BodyText"/>
      </w:pPr>
      <w:r>
        <w:br/>
      </w:r>
    </w:p>
    <w:p>
      <w:pPr>
        <w:pStyle w:val="BodyText"/>
      </w:pPr>
      <w:r>
        <w:rPr>
          <w:bCs/>
          <w:b/>
        </w:rPr>
        <w:t xml:space="preserve">1. Introduction</w:t>
      </w:r>
    </w:p>
    <w:p>
      <w:pPr>
        <w:pStyle w:val="BodyText"/>
      </w:pPr>
      <w:r>
        <w:t xml:space="preserve">The industrial sector of</w:t>
      </w:r>
      <w:r>
        <w:t xml:space="preserve"> </w:t>
      </w:r>
      <w:r>
        <w:rPr>
          <w:iCs/>
          <w:i/>
        </w:rPr>
        <w:t xml:space="preserve">Algeria</w:t>
      </w:r>
      <w:r>
        <w:t xml:space="preserve"> </w:t>
      </w:r>
      <w:r>
        <w:t xml:space="preserve">stands at a critical juncture. Historically reliant on oil and gas exports, the nation is actively pursuing an economic diversification strategy aimed at boosting non-hydrocarbon sectors, including manufacturing, renewable energy, and infrastructure development. In this transformative period, the</w:t>
      </w:r>
      <w:r>
        <w:t xml:space="preserve"> </w:t>
      </w:r>
      <w:r>
        <w:rPr>
          <w:iCs/>
          <w:i/>
        </w:rPr>
        <w:t xml:space="preserve">Mechanical Engineer</w:t>
      </w:r>
      <w:r>
        <w:t xml:space="preserve"> </w:t>
      </w:r>
      <w:r>
        <w:t xml:space="preserve">emerges as a cornerstone of industrial progress.</w:t>
      </w:r>
    </w:p>
    <w:p>
      <w:pPr>
        <w:pStyle w:val="BodyText"/>
      </w:pPr>
      <w:r>
        <w:rPr>
          <w:iCs/>
          <w:i/>
        </w:rPr>
        <w:t xml:space="preserve">Algiers</w:t>
      </w:r>
      <w:r>
        <w:t xml:space="preserve">, as the capital and largest city of Algeria, serves not only as the political and economic heart of the nation but also as a primary center for engineering innovation. The concentration of universities, research institutions, and industrial enterprises in</w:t>
      </w:r>
      <w:r>
        <w:t xml:space="preserve"> </w:t>
      </w:r>
      <w:r>
        <w:rPr>
          <w:iCs/>
          <w:i/>
        </w:rPr>
        <w:t xml:space="preserve">Algiers</w:t>
      </w:r>
      <w:r>
        <w:t xml:space="preserve"> </w:t>
      </w:r>
      <w:r>
        <w:t xml:space="preserve">creates a unique ecosystem where mechanical engineering principles are applied to solve local challenges while contributing to global standards. This paper explores how mechanical engineers in this region are adapting to new technological demands and driving sustainable development.</w:t>
      </w:r>
    </w:p>
    <w:p>
      <w:pPr>
        <w:pStyle w:val="BodyText"/>
      </w:pPr>
      <w:r>
        <w:br/>
      </w:r>
    </w:p>
    <w:p>
      <w:pPr>
        <w:pStyle w:val="BodyText"/>
      </w:pPr>
      <w:r>
        <w:rPr>
          <w:bCs/>
          <w:b/>
        </w:rPr>
        <w:t xml:space="preserve">2. The Evolving Scope of Mechanical Engineering in Algeria</w:t>
      </w:r>
    </w:p>
    <w:p>
      <w:pPr>
        <w:pStyle w:val="BodyText"/>
      </w:pPr>
      <w:r>
        <w:t xml:space="preserve">The traditional definition of a</w:t>
      </w:r>
      <w:r>
        <w:t xml:space="preserve"> </w:t>
      </w:r>
      <w:r>
        <w:rPr>
          <w:iCs/>
          <w:i/>
        </w:rPr>
        <w:t xml:space="preserve">Mechanical Engineer</w:t>
      </w:r>
      <w:r>
        <w:t xml:space="preserve"> </w:t>
      </w:r>
      <w:r>
        <w:t xml:space="preserve">has expanded significantly in recent years. In the context of</w:t>
      </w:r>
      <w:r>
        <w:t xml:space="preserve"> </w:t>
      </w:r>
      <w:r>
        <w:rPr>
          <w:iCs/>
          <w:i/>
        </w:rPr>
        <w:t xml:space="preserve">Algeria</w:t>
      </w:r>
      <w:r>
        <w:t xml:space="preserve">, modern mechanical engineers are no longer confined to design and manufacturing alone. They are now integral to fields such as:</w:t>
      </w:r>
    </w:p>
    <w:p>
      <w:pPr>
        <w:numPr>
          <w:ilvl w:val="0"/>
          <w:numId w:val="1001"/>
        </w:numPr>
        <w:pStyle w:val="Compact"/>
      </w:pPr>
      <w:r>
        <w:rPr>
          <w:bCs/>
          <w:b/>
        </w:rPr>
        <w:t xml:space="preserve">Renewable Energy Systems:</w:t>
      </w:r>
      <w:r>
        <w:t xml:space="preserve"> </w:t>
      </w:r>
      <w:r>
        <w:t xml:space="preserve">With Algeria’s vast solar potential, particularly in the southern regions, mechanical engineers in</w:t>
      </w:r>
      <w:r>
        <w:t xml:space="preserve"> </w:t>
      </w:r>
      <w:r>
        <w:rPr>
          <w:iCs/>
          <w:i/>
        </w:rPr>
        <w:t xml:space="preserve">Algiers</w:t>
      </w:r>
      <w:r>
        <w:t xml:space="preserve"> </w:t>
      </w:r>
      <w:r>
        <w:t xml:space="preserve">are leading projects related to solar thermal power plants and photovoltaic system integration.</w:t>
      </w:r>
    </w:p>
    <w:p>
      <w:pPr>
        <w:numPr>
          <w:ilvl w:val="0"/>
          <w:numId w:val="1001"/>
        </w:numPr>
        <w:pStyle w:val="Compact"/>
      </w:pPr>
      <w:r>
        <w:rPr>
          <w:bCs/>
          <w:b/>
        </w:rPr>
        <w:t xml:space="preserve">Automotive Industry Development:</w:t>
      </w:r>
      <w:r>
        <w:t xml:space="preserve"> </w:t>
      </w:r>
      <w:r>
        <w:t xml:space="preserve">As part of its industrial policy, Algeria is promoting local vehicle assembly and production. Mechanical engineers play a crucial role in designing supply chains, optimizing production lines, and ensuring quality control for emerging automotive hubs around</w:t>
      </w:r>
      <w:r>
        <w:t xml:space="preserve"> </w:t>
      </w:r>
      <w:r>
        <w:rPr>
          <w:iCs/>
          <w:i/>
        </w:rPr>
        <w:t xml:space="preserve">Algiers</w:t>
      </w:r>
      <w:r>
        <w:t xml:space="preserve">.</w:t>
      </w:r>
    </w:p>
    <w:p>
      <w:pPr>
        <w:numPr>
          <w:ilvl w:val="0"/>
          <w:numId w:val="1001"/>
        </w:numPr>
        <w:pStyle w:val="Compact"/>
      </w:pPr>
      <w:r>
        <w:rPr>
          <w:bCs/>
          <w:b/>
        </w:rPr>
        <w:t xml:space="preserve">Hvac and Building Efficiency:</w:t>
      </w:r>
      <w:r>
        <w:t xml:space="preserve"> </w:t>
      </w:r>
      <w:r>
        <w:t xml:space="preserve">In the dense urban environment of</w:t>
      </w:r>
      <w:r>
        <w:t xml:space="preserve"> </w:t>
      </w:r>
      <w:r>
        <w:rPr>
          <w:iCs/>
          <w:i/>
        </w:rPr>
        <w:t xml:space="preserve">Algiers</w:t>
      </w:r>
      <w:r>
        <w:t xml:space="preserve">, mechanical engineers are tasked with improving heating, ventilation, and air conditioning (HVAC) systems to reduce energy consumption in residential and commercial buildings.</w:t>
      </w:r>
    </w:p>
    <w:p>
      <w:pPr>
        <w:numPr>
          <w:ilvl w:val="0"/>
          <w:numId w:val="1001"/>
        </w:numPr>
        <w:pStyle w:val="Compact"/>
      </w:pPr>
      <w:r>
        <w:rPr>
          <w:bCs/>
          <w:b/>
        </w:rPr>
        <w:t xml:space="preserve">Petroleum Optimization:</w:t>
      </w:r>
      <w:r>
        <w:t xml:space="preserve"> </w:t>
      </w:r>
      <w:r>
        <w:t xml:space="preserve">Despite diversification efforts, oil and gas remain vital. Mechanical engineers continue to innovate in extraction technologies, pipeline integrity management, and refinery efficiency within the Algerian context.</w:t>
      </w:r>
    </w:p>
    <w:p>
      <w:pPr>
        <w:pStyle w:val="FirstParagraph"/>
      </w:pPr>
      <w:r>
        <w:br/>
      </w:r>
    </w:p>
    <w:p>
      <w:pPr>
        <w:pStyle w:val="BodyText"/>
      </w:pPr>
      <w:r>
        <w:rPr>
          <w:bCs/>
          <w:b/>
        </w:rPr>
        <w:t xml:space="preserve">3. Challenges Facing Mechanical Engineers in Algiers</w:t>
      </w:r>
    </w:p>
    <w:p>
      <w:pPr>
        <w:pStyle w:val="BodyText"/>
      </w:pPr>
      <w:r>
        <w:t xml:space="preserve">While the potential is immense,</w:t>
      </w:r>
      <w:r>
        <w:t xml:space="preserve"> </w:t>
      </w:r>
      <w:r>
        <w:rPr>
          <w:iCs/>
          <w:i/>
        </w:rPr>
        <w:t xml:space="preserve">Mechanical Engineers</w:t>
      </w:r>
      <w:r>
        <w:t xml:space="preserve"> </w:t>
      </w:r>
      <w:r>
        <w:t xml:space="preserve">operating in</w:t>
      </w:r>
      <w:r>
        <w:t xml:space="preserve"> </w:t>
      </w:r>
      <w:r>
        <w:rPr>
          <w:iCs/>
          <w:i/>
        </w:rPr>
        <w:t xml:space="preserve">Algiers</w:t>
      </w:r>
      <w:r>
        <w:t xml:space="preserve">,</w:t>
      </w:r>
      <w:r>
        <w:t xml:space="preserve"> </w:t>
      </w:r>
      <w:r>
        <w:rPr>
          <w:iCs/>
          <w:i/>
        </w:rPr>
        <w:t xml:space="preserve">Algeria</w:t>
      </w:r>
      <w:r>
        <w:t xml:space="preserve">, face several structural and operational challenges:</w:t>
      </w:r>
    </w:p>
    <w:p>
      <w:pPr>
        <w:pStyle w:val="BodyText"/>
      </w:pPr>
      <w:r>
        <w:br/>
      </w:r>
    </w:p>
    <w:p>
      <w:pPr>
        <w:numPr>
          <w:ilvl w:val="0"/>
          <w:numId w:val="1002"/>
        </w:numPr>
        <w:pStyle w:val="Compact"/>
      </w:pPr>
      <w:r>
        <w:rPr>
          <w:bCs/>
          <w:b/>
        </w:rPr>
        <w:t xml:space="preserve">Bridging the Skills Gap:</w:t>
      </w:r>
      <w:r>
        <w:t xml:space="preserve"> </w:t>
      </w:r>
      <w:r>
        <w:t xml:space="preserve">Although universities in Algeria produce a steady stream of graduates, there is often a disconnect between academic curricula and industry needs. Continuous professional development is essential to keep engineers updated with global standards such as ISO certifications and advanced simulation software.</w:t>
      </w:r>
    </w:p>
    <w:p>
      <w:pPr>
        <w:numPr>
          <w:ilvl w:val="0"/>
          <w:numId w:val="1002"/>
        </w:numPr>
        <w:pStyle w:val="Compact"/>
      </w:pPr>
      <w:r>
        <w:rPr>
          <w:bCs/>
          <w:b/>
        </w:rPr>
        <w:t xml:space="preserve">Access to Advanced Technology:</w:t>
      </w:r>
      <w:r>
        <w:t xml:space="preserve"> </w:t>
      </w:r>
      <w:r>
        <w:t xml:space="preserve">Import restrictions and global supply chain disruptions can limit access to cutting-edge machinery and materials. Mechanical engineers must demonstrate resilience by finding local alternatives or adapting designs to available resources.</w:t>
      </w:r>
    </w:p>
    <w:p>
      <w:pPr>
        <w:numPr>
          <w:ilvl w:val="0"/>
          <w:numId w:val="1002"/>
        </w:numPr>
        <w:pStyle w:val="Compact"/>
      </w:pPr>
      <w:r>
        <w:rPr>
          <w:bCs/>
          <w:b/>
        </w:rPr>
        <w:t xml:space="preserve">Funding for R&amp;D:</w:t>
      </w:r>
      <w:r>
        <w:t xml:space="preserve"> </w:t>
      </w:r>
      <w:r>
        <w:t xml:space="preserve">Research and Development in mechanical engineering requires significant investment. While government initiatives are increasing, private sector funding for innovation remains limited compared to European or North American counterparts.</w:t>
      </w:r>
    </w:p>
    <w:p>
      <w:pPr>
        <w:pStyle w:val="FirstParagraph"/>
      </w:pPr>
      <w:r>
        <w:br/>
      </w:r>
    </w:p>
    <w:p>
      <w:pPr>
        <w:pStyle w:val="BodyText"/>
      </w:pPr>
      <w:r>
        <w:rPr>
          <w:bCs/>
          <w:b/>
        </w:rPr>
        <w:t xml:space="preserve">4. Opportunities and Strategic Initiatives in Algiers</w:t>
      </w:r>
    </w:p>
    <w:p>
      <w:pPr>
        <w:pStyle w:val="BodyText"/>
      </w:pPr>
      <w:r>
        <w:rPr>
          <w:iCs/>
          <w:i/>
        </w:rPr>
        <w:t xml:space="preserve">Algiers</w:t>
      </w:r>
      <w:r>
        <w:t xml:space="preserve">,</w:t>
      </w:r>
      <w:r>
        <w:t xml:space="preserve"> </w:t>
      </w:r>
      <w:r>
        <w:rPr>
          <w:iCs/>
          <w:i/>
        </w:rPr>
        <w:t xml:space="preserve">Algeria</w:t>
      </w:r>
      <w:r>
        <w:t xml:space="preserve">, offers unique opportunities for mechanical engineers to make a tangible impact:</w:t>
      </w:r>
    </w:p>
    <w:p>
      <w:pPr>
        <w:pStyle w:val="BodyText"/>
      </w:pPr>
      <w:r>
        <w:br/>
      </w:r>
    </w:p>
    <w:bookmarkEnd w:id="20"/>
    <w:bookmarkStart w:id="21" w:name="university-industry-partnerships"/>
    <w:p>
      <w:pPr>
        <w:pStyle w:val="Heading3"/>
      </w:pPr>
      <w:r>
        <w:t xml:space="preserve">4.1 University-Industry Partnerships</w:t>
      </w:r>
    </w:p>
    <w:p>
      <w:pPr>
        <w:pStyle w:val="FirstParagraph"/>
      </w:pPr>
      <w:r>
        <w:t xml:space="preserve">Leading institutions in</w:t>
      </w:r>
      <w:r>
        <w:t xml:space="preserve"> </w:t>
      </w:r>
      <w:r>
        <w:rPr>
          <w:iCs/>
          <w:i/>
        </w:rPr>
        <w:t xml:space="preserve">Algiers</w:t>
      </w:r>
      <w:r>
        <w:t xml:space="preserve">, such as the University of Science and Technology Houari Boumediene (USTHB), are increasingly collaborating with private companies. These partnerships allow mechanical engineers to work on real-world projects, fostering innovation and providing students with practical experience.</w:t>
      </w:r>
    </w:p>
    <w:p>
      <w:pPr>
        <w:pStyle w:val="BodyText"/>
      </w:pPr>
      <w:r>
        <w:br/>
      </w:r>
    </w:p>
    <w:bookmarkEnd w:id="21"/>
    <w:bookmarkStart w:id="22" w:name="green-engineering-projects"/>
    <w:p>
      <w:pPr>
        <w:pStyle w:val="Heading3"/>
      </w:pPr>
      <w:r>
        <w:t xml:space="preserve">4.2 Green Engineering Projects</w:t>
      </w:r>
    </w:p>
    <w:p>
      <w:pPr>
        <w:pStyle w:val="FirstParagraph"/>
      </w:pPr>
      <w:r>
        <w:t xml:space="preserve">The Algerian government has set ambitious goals for renewable energy adoption. Mechanical engineers in</w:t>
      </w:r>
      <w:r>
        <w:t xml:space="preserve"> </w:t>
      </w:r>
      <w:r>
        <w:rPr>
          <w:iCs/>
          <w:i/>
        </w:rPr>
        <w:t xml:space="preserve">Algiers</w:t>
      </w:r>
      <w:r>
        <w:t xml:space="preserve"> </w:t>
      </w:r>
      <w:r>
        <w:t xml:space="preserve">are leading the design of wind farms and solar installations. For instance, recent projects in the outskirts of</w:t>
      </w:r>
      <w:r>
        <w:t xml:space="preserve"> </w:t>
      </w:r>
      <w:r>
        <w:rPr>
          <w:iCs/>
          <w:i/>
        </w:rPr>
        <w:t xml:space="preserve">Algiers</w:t>
      </w:r>
      <w:r>
        <w:t xml:space="preserve"> </w:t>
      </w:r>
      <w:r>
        <w:t xml:space="preserve">have focused on integrating mechanical systems into smart grids, enhancing energy efficiency across the city.</w:t>
      </w:r>
    </w:p>
    <w:p>
      <w:pPr>
        <w:pStyle w:val="BodyText"/>
      </w:pPr>
      <w:r>
        <w:br/>
      </w:r>
    </w:p>
    <w:bookmarkEnd w:id="22"/>
    <w:bookmarkStart w:id="23" w:name="digital-transformation-and-industry-4.0"/>
    <w:p>
      <w:pPr>
        <w:pStyle w:val="Heading3"/>
      </w:pPr>
      <w:r>
        <w:t xml:space="preserve">4.3 Digital Transformation and Industry 4.0</w:t>
      </w:r>
    </w:p>
    <w:p>
      <w:pPr>
        <w:pStyle w:val="FirstParagraph"/>
      </w:pPr>
      <w:r>
        <w:t xml:space="preserve">The adoption of Industry 4.0 technologies—such as the Internet of Things (IoT), artificial intelligence, and digital twins—is gaining traction in</w:t>
      </w:r>
      <w:r>
        <w:t xml:space="preserve"> </w:t>
      </w:r>
      <w:r>
        <w:rPr>
          <w:iCs/>
          <w:i/>
        </w:rPr>
        <w:t xml:space="preserve">Algeria</w:t>
      </w:r>
      <w:r>
        <w:t xml:space="preserve">. Mechanical engineers are at the forefront of this digital revolution, implementing smart manufacturing solutions that improve productivity and reduce waste in factories located within the greater</w:t>
      </w:r>
      <w:r>
        <w:t xml:space="preserve"> </w:t>
      </w:r>
      <w:r>
        <w:rPr>
          <w:iCs/>
          <w:i/>
        </w:rPr>
        <w:t xml:space="preserve">Algiers</w:t>
      </w:r>
      <w:r>
        <w:t xml:space="preserve"> </w:t>
      </w:r>
      <w:r>
        <w:t xml:space="preserve">metropolitan area.</w:t>
      </w:r>
    </w:p>
    <w:p>
      <w:pPr>
        <w:pStyle w:val="BodyText"/>
      </w:pPr>
      <w:r>
        <w:br/>
      </w:r>
    </w:p>
    <w:p>
      <w:pPr>
        <w:pStyle w:val="BodyText"/>
      </w:pPr>
      <w:r>
        <w:rPr>
          <w:bCs/>
          <w:b/>
        </w:rPr>
        <w:t xml:space="preserve">5. Case Study: Sustainable Water Management Systems in Algiers</w:t>
      </w:r>
    </w:p>
    <w:p>
      <w:pPr>
        <w:pStyle w:val="BodyText"/>
      </w:pPr>
      <w:r>
        <w:t xml:space="preserve">To illustrate the practical application of mechanical engineering skills, consider a recent project focused on water management in</w:t>
      </w:r>
      <w:r>
        <w:t xml:space="preserve"> </w:t>
      </w:r>
      <w:r>
        <w:rPr>
          <w:iCs/>
          <w:i/>
        </w:rPr>
        <w:t xml:space="preserve">Algiers</w:t>
      </w:r>
      <w:r>
        <w:t xml:space="preserve">. Facing increasing demand and climate variability, municipal authorities collaborated with local mechanical engineering firms to design a more efficient desalination and distribution system.</w:t>
      </w:r>
    </w:p>
    <w:p>
      <w:pPr>
        <w:pStyle w:val="BodyText"/>
      </w:pPr>
      <w:r>
        <w:br/>
      </w:r>
    </w:p>
    <w:p>
      <w:pPr>
        <w:pStyle w:val="BodyText"/>
      </w:pPr>
      <w:r>
        <w:t xml:space="preserve">Mechanical engineers utilized computational fluid dynamics (CFD) to optimize pump designs, reducing energy consumption by 15%. They also implemented predictive maintenance algorithms using IoT sensors, which minimized downtime and extended the lifespan of critical infrastructure. This case study demonstrates how a</w:t>
      </w:r>
      <w:r>
        <w:t xml:space="preserve"> </w:t>
      </w:r>
      <w:r>
        <w:rPr>
          <w:iCs/>
          <w:i/>
        </w:rPr>
        <w:t xml:space="preserve">Mechanical Engineer</w:t>
      </w:r>
      <w:r>
        <w:t xml:space="preserve"> </w:t>
      </w:r>
      <w:r>
        <w:t xml:space="preserve">in</w:t>
      </w:r>
      <w:r>
        <w:t xml:space="preserve"> </w:t>
      </w:r>
      <w:r>
        <w:rPr>
          <w:iCs/>
          <w:i/>
        </w:rPr>
        <w:t xml:space="preserve">Algeria</w:t>
      </w:r>
      <w:r>
        <w:t xml:space="preserve"> </w:t>
      </w:r>
      <w:r>
        <w:t xml:space="preserve">can directly contribute to public welfare and sustainability goals.</w:t>
      </w:r>
    </w:p>
    <w:p>
      <w:pPr>
        <w:pStyle w:val="BodyText"/>
      </w:pPr>
      <w:r>
        <w:br/>
      </w:r>
    </w:p>
    <w:p>
      <w:pPr>
        <w:pStyle w:val="BodyText"/>
      </w:pPr>
      <w:r>
        <w:rPr>
          <w:bCs/>
          <w:b/>
        </w:rPr>
        <w:t xml:space="preserve">6. Recommendations for Future Development</w:t>
      </w:r>
    </w:p>
    <w:p>
      <w:pPr>
        <w:pStyle w:val="BodyText"/>
      </w:pPr>
      <w:r>
        <w:t xml:space="preserve">To further empower mechanical engineers in</w:t>
      </w:r>
      <w:r>
        <w:t xml:space="preserve"> </w:t>
      </w:r>
      <w:r>
        <w:rPr>
          <w:iCs/>
          <w:i/>
        </w:rPr>
        <w:t xml:space="preserve">Algiers</w:t>
      </w:r>
      <w:r>
        <w:t xml:space="preserve">, the following recommendations are proposed:</w:t>
      </w:r>
    </w:p>
    <w:p>
      <w:pPr>
        <w:pStyle w:val="BodyText"/>
      </w:pPr>
      <w:r>
        <w:br/>
      </w:r>
    </w:p>
    <w:p>
      <w:pPr>
        <w:numPr>
          <w:ilvl w:val="0"/>
          <w:numId w:val="1003"/>
        </w:numPr>
        <w:pStyle w:val="Compact"/>
      </w:pPr>
      <w:r>
        <w:rPr>
          <w:bCs/>
          <w:b/>
        </w:rPr>
        <w:t xml:space="preserve">Enhance Vocational Training:</w:t>
      </w:r>
      <w:r>
        <w:t xml:space="preserve"> </w:t>
      </w:r>
      <w:r>
        <w:t xml:space="preserve">Establish more internships and co-op programs between universities and industries to ensure graduates are job-ready.</w:t>
      </w:r>
    </w:p>
    <w:p>
      <w:pPr>
        <w:numPr>
          <w:ilvl w:val="0"/>
          <w:numId w:val="1003"/>
        </w:numPr>
        <w:pStyle w:val="Compact"/>
      </w:pPr>
      <w:r>
        <w:rPr>
          <w:bCs/>
          <w:b/>
        </w:rPr>
        <w:t xml:space="preserve">Incentivize R&amp;D Investment:</w:t>
      </w:r>
      <w:r>
        <w:t xml:space="preserve"> </w:t>
      </w:r>
      <w:r>
        <w:t xml:space="preserve">The government should provide tax incentives for companies that invest in mechanical engineering research and development.</w:t>
      </w:r>
    </w:p>
    <w:p>
      <w:pPr>
        <w:numPr>
          <w:ilvl w:val="0"/>
          <w:numId w:val="1003"/>
        </w:numPr>
        <w:pStyle w:val="Compact"/>
      </w:pPr>
      <w:r>
        <w:rPr>
          <w:bCs/>
          <w:b/>
        </w:rPr>
        <w:t xml:space="preserve">Promote International Collaboration:</w:t>
      </w:r>
      <w:r>
        <w:t xml:space="preserve"> </w:t>
      </w:r>
      <w:r>
        <w:t xml:space="preserve">Encourage partnerships with European and Asian engineering firms to facilitate knowledge transfer and technology exchange.</w:t>
      </w:r>
    </w:p>
    <w:p>
      <w:pPr>
        <w:numPr>
          <w:ilvl w:val="0"/>
          <w:numId w:val="1003"/>
        </w:numPr>
        <w:pStyle w:val="Compact"/>
      </w:pPr>
      <w:r>
        <w:rPr>
          <w:bCs/>
          <w:b/>
        </w:rPr>
        <w:t xml:space="preserve">Foster Innovation Hubs:</w:t>
      </w:r>
      <w:r>
        <w:t xml:space="preserve"> </w:t>
      </w:r>
      <w:r>
        <w:t xml:space="preserve">Create dedicated innovation zones in</w:t>
      </w:r>
      <w:r>
        <w:t xml:space="preserve"> </w:t>
      </w:r>
      <w:r>
        <w:rPr>
          <w:iCs/>
          <w:i/>
        </w:rPr>
        <w:t xml:space="preserve">Algiers</w:t>
      </w:r>
      <w:r>
        <w:t xml:space="preserve"> </w:t>
      </w:r>
      <w:r>
        <w:t xml:space="preserve">where mechanical engineers can collaborate on startups and prototype new technologies.</w:t>
      </w:r>
    </w:p>
    <w:p>
      <w:pPr>
        <w:pStyle w:val="FirstParagraph"/>
      </w:pPr>
      <w:r>
        <w:br/>
      </w:r>
    </w:p>
    <w:p>
      <w:pPr>
        <w:pStyle w:val="BodyText"/>
      </w:pPr>
      <w:r>
        <w:rPr>
          <w:bCs/>
          <w:b/>
        </w:rPr>
        <w:t xml:space="preserve">7. Conclusion</w:t>
      </w:r>
    </w:p>
    <w:p>
      <w:pPr>
        <w:pStyle w:val="BodyText"/>
      </w:pPr>
      <w:r>
        <w:t xml:space="preserve">The</w:t>
      </w:r>
      <w:r>
        <w:t xml:space="preserve"> </w:t>
      </w:r>
      <w:r>
        <w:rPr>
          <w:iCs/>
          <w:i/>
        </w:rPr>
        <w:t xml:space="preserve">Mechanical Engineer</w:t>
      </w:r>
      <w:r>
        <w:t xml:space="preserve"> </w:t>
      </w:r>
      <w:r>
        <w:t xml:space="preserve">is indispensable to the future of</w:t>
      </w:r>
      <w:r>
        <w:t xml:space="preserve"> </w:t>
      </w:r>
      <w:r>
        <w:rPr>
          <w:iCs/>
          <w:i/>
        </w:rPr>
        <w:t xml:space="preserve">Algeria’s</w:t>
      </w:r>
      <w:r>
        <w:t xml:space="preserve">Algiers, the convergence of educational resources, government support, and private sector ambition creates a fertile ground for engineering innovation. By addressing current challenges and seizing emerging opportunities in renewable energy, digitalization, and sustainable manufacturing, mechanical engineers can drive significant economic growth and social benefit.</w:t>
      </w:r>
    </w:p>
    <w:p>
      <w:pPr>
        <w:pStyle w:val="BodyText"/>
      </w:pPr>
      <w:r>
        <w:br/>
      </w:r>
    </w:p>
    <w:p>
      <w:pPr>
        <w:pStyle w:val="BodyText"/>
      </w:pPr>
      <w:r>
        <w:t xml:space="preserve">As Algeria continues its journey toward economic diversification, the role of the mechanical engineer will only grow in importance. It is imperative that policymakers, academic institutions, and industry leaders work together to support these professionals. By doing so,</w:t>
      </w:r>
      <w:r>
        <w:t xml:space="preserve"> </w:t>
      </w:r>
      <w:r>
        <w:rPr>
          <w:iCs/>
          <w:i/>
        </w:rPr>
        <w:t xml:space="preserve">Algeria</w:t>
      </w:r>
      <w:r>
        <w:t xml:space="preserve">, and specifically</w:t>
      </w:r>
      <w:r>
        <w:t xml:space="preserve"> </w:t>
      </w:r>
      <w:r>
        <w:rPr>
          <w:iCs/>
          <w:i/>
        </w:rPr>
        <w:t xml:space="preserve">Algiers</w:t>
      </w:r>
      <w:r>
        <w:t xml:space="preserve">, can become a model for engineering excellence in North Africa and beyond.</w:t>
      </w:r>
    </w:p>
    <w:p>
      <w:pPr>
        <w:pStyle w:val="BodyText"/>
      </w:pPr>
      <w:r>
        <w:br/>
      </w:r>
    </w:p>
    <w:p>
      <w:pPr>
        <w:pStyle w:val="BodyText"/>
      </w:pPr>
      <w:r>
        <w:rPr>
          <w:bCs/>
          <w:b/>
        </w:rPr>
        <w:t xml:space="preserve">References</w:t>
      </w:r>
    </w:p>
    <w:p>
      <w:pPr>
        <w:pStyle w:val="BodyText"/>
      </w:pPr>
      <w:r>
        <w:t xml:space="preserve">[1] Ministry of Higher Education and Scientific Research, Algeria. "National Strategy for Scientific Research." Algerian Government Publications, 2022.</w:t>
      </w:r>
    </w:p>
    <w:p>
      <w:pPr>
        <w:pStyle w:val="BodyText"/>
      </w:pPr>
      <w:r>
        <w:t xml:space="preserve">[2] International Energy Agency (IEA). "Renewable Energy Market Update: North Africa." Paris: IEA, 2023.</w:t>
      </w:r>
    </w:p>
    <w:p>
      <w:pPr>
        <w:pStyle w:val="BodyText"/>
      </w:pPr>
      <w:r>
        <w:t xml:space="preserve">[3] USTHB Journal of Mechanical Engineering. "Advancements in HVAC Systems for Arid Climates." Vol. 15, No. 2, 2021.</w:t>
      </w:r>
    </w:p>
    <w:p>
      <w:pPr>
        <w:pStyle w:val="BodyText"/>
      </w:pPr>
      <w:r>
        <w:t xml:space="preserve">[4] World Bank Group. "Algeria Economic Monitor: Diversifying the Economy." Washington, D.C.: World Bank, 2023.</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Algeria: Driving Industrial Modernization in Algiers</dc:title>
  <dc:creator/>
  <dc:language>en</dc:language>
  <cp:keywords/>
  <dcterms:created xsi:type="dcterms:W3CDTF">2026-07-29T05:47:16Z</dcterms:created>
  <dcterms:modified xsi:type="dcterms:W3CDTF">2026-07-29T05:47:16Z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