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Engineering</w:t>
      </w:r>
      <w:r>
        <w:t xml:space="preserve"> </w:t>
      </w:r>
      <w:r>
        <w:t xml:space="preserve">Innovation</w:t>
      </w:r>
      <w:r>
        <w:t xml:space="preserve"> </w:t>
      </w:r>
      <w:r>
        <w:t xml:space="preserve">in</w:t>
      </w:r>
      <w:r>
        <w:t xml:space="preserve"> </w:t>
      </w:r>
      <w:r>
        <w:t xml:space="preserve">Brazil</w:t>
      </w:r>
      <w:r>
        <w:t xml:space="preserve"> </w:t>
      </w:r>
      <w:r>
        <w:t xml:space="preserve">São</w:t>
      </w:r>
      <w:r>
        <w:t xml:space="preserve"> </w:t>
      </w:r>
      <w:r>
        <w:t xml:space="preserve">Paulo:</w:t>
      </w:r>
      <w:r>
        <w:t xml:space="preserve"> </w:t>
      </w:r>
      <w:r>
        <w:t xml:space="preserve">Bridging</w:t>
      </w:r>
      <w:r>
        <w:t xml:space="preserve"> </w:t>
      </w:r>
      <w:r>
        <w:t xml:space="preserve">Industry</w:t>
      </w:r>
      <w:r>
        <w:t xml:space="preserve"> </w:t>
      </w:r>
      <w:r>
        <w:t xml:space="preserve">and</w:t>
      </w:r>
      <w:r>
        <w:t xml:space="preserve"> </w:t>
      </w:r>
      <w:r>
        <w:t xml:space="preserve">Sustainability</w:t>
      </w:r>
    </w:p>
    <w:bookmarkStart w:id="33" w:name="X9a71f7270a1425716b8af1508386ca2af9102fa"/>
    <w:p>
      <w:pPr>
        <w:pStyle w:val="Heading1"/>
      </w:pPr>
      <w:r>
        <w:t xml:space="preserve">Mechanical Engineering Innovation in Brazil São Paulo: Bridging Industry and Sustainability</w:t>
      </w:r>
    </w:p>
    <w:p>
      <w:pPr>
        <w:pStyle w:val="FirstParagraph"/>
      </w:pPr>
      <w:r>
        <w:rPr>
          <w:bCs/>
          <w:b/>
        </w:rPr>
        <w:t xml:space="preserve">Author:</w:t>
      </w:r>
      <w:r>
        <w:t xml:space="preserve"> </w:t>
      </w:r>
      <w:r>
        <w:t xml:space="preserve">Dr. Alejandro Silva</w:t>
      </w:r>
      <w:r>
        <w:br/>
      </w:r>
      <w:r>
        <w:t xml:space="preserve">Department of Mechanical Engineering, University of São Paulo</w:t>
      </w:r>
      <w:r>
        <w:br/>
      </w:r>
      <w:r>
        <w:t xml:space="preserve">São Paulo, Brazil</w:t>
      </w:r>
    </w:p>
    <w:bookmarkStart w:id="20" w:name="abstract"/>
    <w:p>
      <w:pPr>
        <w:pStyle w:val="Heading2"/>
      </w:pPr>
      <w:r>
        <w:t xml:space="preserve">Abstract</w:t>
      </w:r>
    </w:p>
    <w:p>
      <w:pPr>
        <w:pStyle w:val="FirstParagraph"/>
      </w:pPr>
      <w:r>
        <w:t xml:space="preserve">This conference paper explores the evolving role of the</w:t>
      </w:r>
      <w:r>
        <w:t xml:space="preserve"> </w:t>
      </w:r>
      <w:r>
        <w:rPr>
          <w:bCs/>
          <w:b/>
        </w:rPr>
        <w:t xml:space="preserve">Mechanical Engineer</w:t>
      </w:r>
      <w:r>
        <w:t xml:space="preserve"> </w:t>
      </w:r>
      <w:r>
        <w:t xml:space="preserve">within the industrial landscape of</w:t>
      </w:r>
      <w:r>
        <w:t xml:space="preserve"> </w:t>
      </w:r>
      <w:r>
        <w:rPr>
          <w:bCs/>
          <w:b/>
        </w:rPr>
        <w:t xml:space="preserve">Brazil São Paulo</w:t>
      </w:r>
      <w:r>
        <w:t xml:space="preserve">. As one of the most significant economic hubs in Latin America, this region presents unique challenges and opportunities for engineering solutions. The paper discusses how mechanical engineering principles are being adapted to address local constraints such as energy efficiency, manufacturing scalability, and environmental sustainability. By analyzing case studies from the automotive sector in ABC Paulista and aerospace manufacturing in São José dos Campos, we illustrate how modern</w:t>
      </w:r>
      <w:r>
        <w:t xml:space="preserve"> </w:t>
      </w:r>
      <w:r>
        <w:rPr>
          <w:bCs/>
          <w:b/>
        </w:rPr>
        <w:t xml:space="preserve">Mechanical Engineers</w:t>
      </w:r>
      <w:r>
        <w:t xml:space="preserve"> </w:t>
      </w:r>
      <w:r>
        <w:t xml:space="preserve">are driving innovation. Furthermore, the paper highlights specific strategies for implementation within the context of</w:t>
      </w:r>
      <w:r>
        <w:t xml:space="preserve"> </w:t>
      </w:r>
      <w:r>
        <w:rPr>
          <w:bCs/>
          <w:b/>
        </w:rPr>
        <w:t xml:space="preserve">Brazil São Paulo</w:t>
      </w:r>
      <w:r>
        <w:t xml:space="preserve">, emphasizing the importance of local regulatory frameworks and sustainable practices. The findings suggest that integrating advanced mechanical design with circular economy principles is crucial for maintaining competitiveness in global markets while fostering local industrial growth.</w:t>
      </w:r>
    </w:p>
    <w:p>
      <w:pPr>
        <w:pStyle w:val="BodyText"/>
      </w:pPr>
      <w:r>
        <w:rPr>
          <w:bCs/>
          <w:b/>
        </w:rPr>
        <w:t xml:space="preserve">Keywords:</w:t>
      </w:r>
      <w:r>
        <w:t xml:space="preserve"> </w:t>
      </w:r>
      <w:r>
        <w:t xml:space="preserve">Mechanical Engineer, Brazil São Paulo, Industrial Sustainability, Manufacturing Innovation, Thermodynamics.</w:t>
      </w:r>
    </w:p>
    <w:bookmarkEnd w:id="20"/>
    <w:bookmarkStart w:id="21" w:name="introduction"/>
    <w:p>
      <w:pPr>
        <w:pStyle w:val="Heading2"/>
      </w:pPr>
      <w:r>
        <w:t xml:space="preserve">1. Introduction</w:t>
      </w:r>
    </w:p>
    <w:p>
      <w:pPr>
        <w:pStyle w:val="FirstParagraph"/>
      </w:pPr>
      <w:r>
        <w:t xml:space="preserve">The state of São Paulo represents the industrial heart of Brazil, contributing significantly to the nation's gross domestic product. Within this dynamic environment, the role of the</w:t>
      </w:r>
      <w:r>
        <w:t xml:space="preserve"> </w:t>
      </w:r>
      <w:r>
        <w:rPr>
          <w:bCs/>
          <w:b/>
        </w:rPr>
        <w:t xml:space="preserve">Mechanical Engineer</w:t>
      </w:r>
      <w:r>
        <w:t xml:space="preserve"> </w:t>
      </w:r>
      <w:r>
        <w:t xml:space="preserve">has transcended traditional boundaries. Historically focused on heavy machinery and basic manufacturing processes, today's mechanical engineering practice in</w:t>
      </w:r>
      <w:r>
        <w:t xml:space="preserve"> </w:t>
      </w:r>
      <w:r>
        <w:rPr>
          <w:bCs/>
          <w:b/>
        </w:rPr>
        <w:t xml:space="preserve">Brazil São Paulo</w:t>
      </w:r>
      <w:r>
        <w:t xml:space="preserve"> </w:t>
      </w:r>
      <w:r>
        <w:t xml:space="preserve">is characterized by a multidisciplinary approach that integrates automation, renewable energy systems, and digital twin technologies. This paper aims to provide a comprehensive overview of these developments.</w:t>
      </w:r>
    </w:p>
    <w:p>
      <w:pPr>
        <w:pStyle w:val="BodyText"/>
      </w:pPr>
      <w:r>
        <w:t xml:space="preserve">The complexity of the industrial sector in</w:t>
      </w:r>
      <w:r>
        <w:t xml:space="preserve"> </w:t>
      </w:r>
      <w:r>
        <w:rPr>
          <w:bCs/>
          <w:b/>
        </w:rPr>
        <w:t xml:space="preserve">Brazil São Paulo</w:t>
      </w:r>
      <w:r>
        <w:t xml:space="preserve"> </w:t>
      </w:r>
      <w:r>
        <w:t xml:space="preserve">requires engineers who are not only technically proficient but also culturally and environmentally aware. The local market demands solutions that are robust enough for diverse climatic conditions yet efficient enough to meet international export standards. Consequently, the modern</w:t>
      </w:r>
      <w:r>
        <w:t xml:space="preserve"> </w:t>
      </w:r>
      <w:r>
        <w:rPr>
          <w:bCs/>
          <w:b/>
        </w:rPr>
        <w:t xml:space="preserve">Mechanical Engineer</w:t>
      </w:r>
      <w:r>
        <w:t xml:space="preserve"> </w:t>
      </w:r>
      <w:r>
        <w:t xml:space="preserve">operating in this region must possess a deep understanding of both global engineering trends and local regulatory nuances.</w:t>
      </w:r>
    </w:p>
    <w:bookmarkEnd w:id="21"/>
    <w:bookmarkStart w:id="22" w:name="X2c77d472662eef4324873766ac3a9bb83e05165"/>
    <w:p>
      <w:pPr>
        <w:pStyle w:val="Heading2"/>
      </w:pPr>
      <w:r>
        <w:t xml:space="preserve">2. The Industrial Context of Brazil São Paulo</w:t>
      </w:r>
    </w:p>
    <w:p>
      <w:pPr>
        <w:pStyle w:val="FirstParagraph"/>
      </w:pPr>
      <w:r>
        <w:t xml:space="preserve">São Paulo is home to some of the largest industrial complexes in South America. From the automotive giants in the ABC Paulista region to the technology hubs in Campinas and Rio Claro, the concentration of engineering talent and industrial infrastructure is unparalleled. For a</w:t>
      </w:r>
      <w:r>
        <w:t xml:space="preserve"> </w:t>
      </w:r>
      <w:r>
        <w:rPr>
          <w:bCs/>
          <w:b/>
        </w:rPr>
        <w:t xml:space="preserve">Mechanical Engineer</w:t>
      </w:r>
      <w:r>
        <w:t xml:space="preserve">, working in</w:t>
      </w:r>
      <w:r>
        <w:t xml:space="preserve"> </w:t>
      </w:r>
      <w:r>
        <w:rPr>
          <w:bCs/>
          <w:b/>
        </w:rPr>
        <w:t xml:space="preserve">Brazil São Paulo</w:t>
      </w:r>
      <w:r>
        <w:t xml:space="preserve"> </w:t>
      </w:r>
      <w:r>
        <w:t xml:space="preserve">means engaging with a mature supply chain that supports everything from small-scale component manufacturing to large-scale assembly lines.</w:t>
      </w:r>
    </w:p>
    <w:p>
      <w:pPr>
        <w:pStyle w:val="BodyText"/>
      </w:pPr>
      <w:r>
        <w:t xml:space="preserve">However, this industrial maturity comes with challenges. Infrastructure bottlenecks, energy costs, and environmental regulations pose significant hurdles. The Brazilian government has implemented strict environmental codes in recent years to combat deforestation and pollution in the surrounding biomes. For the</w:t>
      </w:r>
      <w:r>
        <w:t xml:space="preserve"> </w:t>
      </w:r>
      <w:r>
        <w:rPr>
          <w:bCs/>
          <w:b/>
        </w:rPr>
        <w:t xml:space="preserve">Mechanical Engineer</w:t>
      </w:r>
      <w:r>
        <w:t xml:space="preserve">, compliance with these regulations is not just a legal requirement but a strategic imperative for sustainable business operations.</w:t>
      </w:r>
    </w:p>
    <w:bookmarkEnd w:id="22"/>
    <w:bookmarkStart w:id="26" w:name="key-challenges-and-engineering-solutions"/>
    <w:p>
      <w:pPr>
        <w:pStyle w:val="Heading2"/>
      </w:pPr>
      <w:r>
        <w:t xml:space="preserve">3. Key Challenges and Engineering Solutions</w:t>
      </w:r>
    </w:p>
    <w:bookmarkStart w:id="23" w:name="energy-efficiency-and-thermodynamics"/>
    <w:p>
      <w:pPr>
        <w:pStyle w:val="Heading4"/>
      </w:pPr>
      <w:r>
        <w:t xml:space="preserve">3.1 Energy Efficiency and Thermodynamics</w:t>
      </w:r>
    </w:p>
    <w:p>
      <w:pPr>
        <w:pStyle w:val="FirstParagraph"/>
      </w:pPr>
      <w:r>
        <w:t xml:space="preserve">Energy costs in Brazil can be volatile, making energy efficiency a priority for manufacturing plants in</w:t>
      </w:r>
      <w:r>
        <w:t xml:space="preserve"> </w:t>
      </w:r>
      <w:r>
        <w:rPr>
          <w:bCs/>
          <w:b/>
        </w:rPr>
        <w:t xml:space="preserve">Brazil São Paulo</w:t>
      </w:r>
      <w:r>
        <w:t xml:space="preserve">. Mechanical engineers are increasingly applying advanced thermodynamic analysis to optimize industrial processes. By utilizing waste heat recovery systems and upgrading motor efficiencies, factories can reduce operational costs significantly. In the context of</w:t>
      </w:r>
      <w:r>
        <w:t xml:space="preserve"> </w:t>
      </w:r>
      <w:r>
        <w:rPr>
          <w:bCs/>
          <w:b/>
        </w:rPr>
        <w:t xml:space="preserve">Brazil São Paulo</w:t>
      </w:r>
      <w:r>
        <w:t xml:space="preserve">, where electricity tariffs vary by sector and time of day, these optimizations are critical for maintaining profitability.</w:t>
      </w:r>
    </w:p>
    <w:bookmarkEnd w:id="23"/>
    <w:bookmarkStart w:id="24" w:name="sustainable-manufacturing-practices"/>
    <w:p>
      <w:pPr>
        <w:pStyle w:val="Heading4"/>
      </w:pPr>
      <w:r>
        <w:t xml:space="preserve">3.2 Sustainable Manufacturing Practices</w:t>
      </w:r>
    </w:p>
    <w:p>
      <w:pPr>
        <w:pStyle w:val="FirstParagraph"/>
      </w:pPr>
      <w:r>
        <w:t xml:space="preserve">Sustainability is no longer optional; it is a core competency for the modern</w:t>
      </w:r>
      <w:r>
        <w:t xml:space="preserve"> </w:t>
      </w:r>
      <w:r>
        <w:rPr>
          <w:bCs/>
          <w:b/>
        </w:rPr>
        <w:t xml:space="preserve">Mechanical Engineer</w:t>
      </w:r>
      <w:r>
        <w:t xml:space="preserve">. In</w:t>
      </w:r>
      <w:r>
        <w:t xml:space="preserve"> </w:t>
      </w:r>
      <w:r>
        <w:rPr>
          <w:bCs/>
          <w:b/>
        </w:rPr>
        <w:t xml:space="preserve">Brazil São Paulo</w:t>
      </w:r>
      <w:r>
        <w:t xml:space="preserve">, there is a growing demand for green manufacturing technologies. This includes the use of biodegradable materials in production, water recycling systems in cooling towers, and the design of products that are easier to disassemble and recycle at the end of their life cycle. Engineers are tasked with designing machinery that minimizes carbon footprints while maximizing output.</w:t>
      </w:r>
    </w:p>
    <w:bookmarkEnd w:id="24"/>
    <w:bookmarkStart w:id="25" w:name="digitalization-and-industry-4.0"/>
    <w:p>
      <w:pPr>
        <w:pStyle w:val="Heading4"/>
      </w:pPr>
      <w:r>
        <w:t xml:space="preserve">3.3 Digitalization and Industry 4.0</w:t>
      </w:r>
    </w:p>
    <w:p>
      <w:pPr>
        <w:pStyle w:val="FirstParagraph"/>
      </w:pPr>
      <w:r>
        <w:t xml:space="preserve">The adoption of Industry 4.0 technologies is accelerating in the region. The integration of Internet of Things (IoT) sensors with mechanical systems allows for predictive maintenance, reducing downtime and extending equipment life. For a</w:t>
      </w:r>
      <w:r>
        <w:t xml:space="preserve"> </w:t>
      </w:r>
      <w:r>
        <w:rPr>
          <w:bCs/>
          <w:b/>
        </w:rPr>
        <w:t xml:space="preserve">Mechanical Engineer</w:t>
      </w:r>
      <w:r>
        <w:t xml:space="preserve"> </w:t>
      </w:r>
      <w:r>
        <w:t xml:space="preserve">working in</w:t>
      </w:r>
      <w:r>
        <w:t xml:space="preserve"> </w:t>
      </w:r>
      <w:r>
        <w:rPr>
          <w:bCs/>
          <w:b/>
        </w:rPr>
        <w:t xml:space="preserve">Brazil São Paulo</w:t>
      </w:r>
      <w:r>
        <w:t xml:space="preserve">, this requires a shift from purely physical design to hybrid roles that encompass data analysis and system integration. Understanding how mechanical components interact with digital networks is becoming as important as understanding material science.</w:t>
      </w:r>
    </w:p>
    <w:bookmarkEnd w:id="25"/>
    <w:bookmarkEnd w:id="26"/>
    <w:bookmarkStart w:id="29" w:name="case-studies-in-innovation"/>
    <w:p>
      <w:pPr>
        <w:pStyle w:val="Heading2"/>
      </w:pPr>
      <w:r>
        <w:t xml:space="preserve">4. Case Studies in Innovation</w:t>
      </w:r>
    </w:p>
    <w:bookmarkStart w:id="27" w:name="automotive-sector-in-abc-paulista"/>
    <w:p>
      <w:pPr>
        <w:pStyle w:val="Heading4"/>
      </w:pPr>
      <w:r>
        <w:t xml:space="preserve">4.1 Automotive Sector in ABC Paulista</w:t>
      </w:r>
    </w:p>
    <w:p>
      <w:pPr>
        <w:pStyle w:val="FirstParagraph"/>
      </w:pPr>
      <w:r>
        <w:t xml:space="preserve">The automotive industry in the ABC region of</w:t>
      </w:r>
      <w:r>
        <w:t xml:space="preserve"> </w:t>
      </w:r>
      <w:r>
        <w:rPr>
          <w:bCs/>
          <w:b/>
        </w:rPr>
        <w:t xml:space="preserve">Brazil São Paulo</w:t>
      </w:r>
      <w:r>
        <w:t xml:space="preserve"> </w:t>
      </w:r>
      <w:r>
        <w:t xml:space="preserve">has long been a cornerstone of the local economy. Recent transformations have seen major manufacturers shift towards hybrid and electric vehicle production. Mechanical engineers here are leading the charge in designing lightweight chassis materials and efficient battery cooling systems. These innovations not only reduce emissions but also enhance performance, allowing Brazilian-made vehicles to compete globally.</w:t>
      </w:r>
    </w:p>
    <w:bookmarkEnd w:id="27"/>
    <w:bookmarkStart w:id="28" w:name="Xd3b698595748a095316a0863c6ce503fdad2e2d"/>
    <w:p>
      <w:pPr>
        <w:pStyle w:val="Heading4"/>
      </w:pPr>
      <w:r>
        <w:t xml:space="preserve">4.2 Aerospace Engineering in São José dos Campos</w:t>
      </w:r>
    </w:p>
    <w:p>
      <w:pPr>
        <w:pStyle w:val="FirstParagraph"/>
      </w:pPr>
      <w:r>
        <w:t xml:space="preserve">São José dos Campos, located within the broader metropolitan influence of the state, is a global hub for aerospace engineering. Embraer and its suppliers employ thousands of mechanical engineers working on cutting-edge aircraft design. The focus here is on precision manufacturing, aerodynamic efficiency, and materials science. The expertise developed in this cluster has spill-over effects into other sectors in</w:t>
      </w:r>
      <w:r>
        <w:t xml:space="preserve"> </w:t>
      </w:r>
      <w:r>
        <w:rPr>
          <w:bCs/>
          <w:b/>
        </w:rPr>
        <w:t xml:space="preserve">Brazil São Paulo</w:t>
      </w:r>
      <w:r>
        <w:t xml:space="preserve">, such as wind turbine manufacturing and high-speed rail components.</w:t>
      </w:r>
    </w:p>
    <w:bookmarkEnd w:id="28"/>
    <w:bookmarkEnd w:id="29"/>
    <w:bookmarkStart w:id="30" w:name="Xeeca44f054b53b8f995d694bd3bbe0c9c46ce10"/>
    <w:p>
      <w:pPr>
        <w:pStyle w:val="Heading2"/>
      </w:pPr>
      <w:r>
        <w:t xml:space="preserve">5. The Role of Education and Professional Development</w:t>
      </w:r>
    </w:p>
    <w:p>
      <w:pPr>
        <w:pStyle w:val="FirstParagraph"/>
      </w:pPr>
      <w:r>
        <w:t xml:space="preserve">To sustain this level of innovation, the educational pipeline in</w:t>
      </w:r>
      <w:r>
        <w:t xml:space="preserve"> </w:t>
      </w:r>
      <w:r>
        <w:rPr>
          <w:bCs/>
          <w:b/>
        </w:rPr>
        <w:t xml:space="preserve">Brazil São Paulo</w:t>
      </w:r>
      <w:r>
        <w:t xml:space="preserve"> </w:t>
      </w:r>
      <w:r>
        <w:t xml:space="preserve">must evolve. Universities and technical schools are updating their curricula to include more hands-on experience with digital tools and sustainable design principles. For aspiring</w:t>
      </w:r>
      <w:r>
        <w:t xml:space="preserve"> </w:t>
      </w:r>
      <w:r>
        <w:rPr>
          <w:bCs/>
          <w:b/>
        </w:rPr>
        <w:t xml:space="preserve">Mechanical Engineers</w:t>
      </w:r>
      <w:r>
        <w:t xml:space="preserve">, continuing education is vital. Workshops, certifications in lean manufacturing, and training in renewable energy systems are becoming standard requirements.</w:t>
      </w:r>
    </w:p>
    <w:p>
      <w:pPr>
        <w:pStyle w:val="BodyText"/>
      </w:pPr>
      <w:r>
        <w:t xml:space="preserve">Collaboration between academia and industry is strong in the region. Research centers supported by companies allow engineers to test new theories and technologies before full-scale implementation. This synergy ensures that the workforce remains agile and responsive to market changes.</w:t>
      </w:r>
    </w:p>
    <w:bookmarkEnd w:id="30"/>
    <w:bookmarkStart w:id="31" w:name="conclusion"/>
    <w:p>
      <w:pPr>
        <w:pStyle w:val="Heading2"/>
      </w:pPr>
      <w:r>
        <w:t xml:space="preserve">6. Conclusion</w:t>
      </w:r>
    </w:p>
    <w:p>
      <w:pPr>
        <w:pStyle w:val="FirstParagraph"/>
      </w:pPr>
      <w:r>
        <w:t xml:space="preserve">The landscape of mechanical engineering in</w:t>
      </w:r>
      <w:r>
        <w:t xml:space="preserve"> </w:t>
      </w:r>
      <w:r>
        <w:rPr>
          <w:bCs/>
          <w:b/>
        </w:rPr>
        <w:t xml:space="preserve">Brazil São Paulo</w:t>
      </w:r>
      <w:r>
        <w:t xml:space="preserve"> </w:t>
      </w:r>
      <w:r>
        <w:t xml:space="preserve">is undergoing a profound transformation. The role of the</w:t>
      </w:r>
      <w:r>
        <w:t xml:space="preserve"> </w:t>
      </w:r>
      <w:r>
        <w:rPr>
          <w:bCs/>
          <w:b/>
        </w:rPr>
        <w:t xml:space="preserve">Mechanical Engineer</w:t>
      </w:r>
      <w:r>
        <w:t xml:space="preserve"> </w:t>
      </w:r>
      <w:r>
        <w:t xml:space="preserve">has expanded to include responsibilities in sustainability, digitalization, and global supply chain management. As the region continues to grow economically and environmentally conscious practices become more prevalent, engineers will play a pivotal role in shaping the future of industry.</w:t>
      </w:r>
    </w:p>
    <w:p>
      <w:pPr>
        <w:pStyle w:val="BodyText"/>
      </w:pPr>
      <w:r>
        <w:t xml:space="preserve">The challenges faced in</w:t>
      </w:r>
      <w:r>
        <w:t xml:space="preserve"> </w:t>
      </w:r>
      <w:r>
        <w:rPr>
          <w:bCs/>
          <w:b/>
        </w:rPr>
        <w:t xml:space="preserve">Brazil São Paulo</w:t>
      </w:r>
      <w:r>
        <w:t xml:space="preserve">, from energy costs to environmental regulations, offer a unique testing ground for engineering innovation. By embracing these challenges, mechanical engineers can develop solutions that are not only locally relevant but also globally competitive. The future of industrial excellence in the region depends on the ability of professionals to adapt, innovate, and lead with integrity.</w:t>
      </w:r>
    </w:p>
    <w:p>
      <w:pPr>
        <w:pStyle w:val="BodyText"/>
      </w:pPr>
      <w:r>
        <w:t xml:space="preserve">In conclusion, the synergy between advanced mechanical engineering practices and the specific context of</w:t>
      </w:r>
      <w:r>
        <w:t xml:space="preserve"> </w:t>
      </w:r>
      <w:r>
        <w:rPr>
          <w:bCs/>
          <w:b/>
        </w:rPr>
        <w:t xml:space="preserve">Brazil São Paulo</w:t>
      </w:r>
      <w:r>
        <w:t xml:space="preserve"> </w:t>
      </w:r>
      <w:r>
        <w:t xml:space="preserve">creates a fertile ground for progress. It is imperative that stakeholders—government bodies, educational institutions, and industry leaders—continue to support this evolution. Only through collaborative effort can we ensure that the mechanical engineering sector in</w:t>
      </w:r>
      <w:r>
        <w:t xml:space="preserve"> </w:t>
      </w:r>
      <w:r>
        <w:rPr>
          <w:bCs/>
          <w:b/>
        </w:rPr>
        <w:t xml:space="preserve">Brazil São Paulo</w:t>
      </w:r>
      <w:r>
        <w:t xml:space="preserve"> </w:t>
      </w:r>
      <w:r>
        <w:t xml:space="preserve">remains a beacon of innovation and sustainability for decades to come.</w:t>
      </w:r>
    </w:p>
    <w:bookmarkEnd w:id="31"/>
    <w:bookmarkStart w:id="32" w:name="references"/>
    <w:p>
      <w:pPr>
        <w:pStyle w:val="Heading2"/>
      </w:pPr>
      <w:r>
        <w:t xml:space="preserve">7. References</w:t>
      </w:r>
    </w:p>
    <w:p>
      <w:pPr>
        <w:numPr>
          <w:ilvl w:val="0"/>
          <w:numId w:val="1001"/>
        </w:numPr>
        <w:pStyle w:val="Compact"/>
      </w:pPr>
      <w:r>
        <w:t xml:space="preserve">Silva, A., &amp; Costa, M. (2023). "Sustainable Manufacturing Practices in the Brazilian Industrial Heartland." Journal of Mechanical Engineering Innovation.</w:t>
      </w:r>
    </w:p>
    <w:p>
      <w:pPr>
        <w:numPr>
          <w:ilvl w:val="0"/>
          <w:numId w:val="1001"/>
        </w:numPr>
        <w:pStyle w:val="Compact"/>
      </w:pPr>
      <w:r>
        <w:t xml:space="preserve">Fundação Getulio Vargas (FGV). (2024). "Economic Impact of the Automotive Sector in São Paulo State."</w:t>
      </w:r>
    </w:p>
    <w:p>
      <w:pPr>
        <w:numPr>
          <w:ilvl w:val="0"/>
          <w:numId w:val="1001"/>
        </w:numPr>
        <w:pStyle w:val="Compact"/>
      </w:pPr>
      <w:r>
        <w:t xml:space="preserve">National Institute of Technology. (2023). "Report on Industry 4.0 Adoption in Latin America."</w:t>
      </w:r>
    </w:p>
    <w:p>
      <w:pPr>
        <w:numPr>
          <w:ilvl w:val="0"/>
          <w:numId w:val="1001"/>
        </w:numPr>
        <w:pStyle w:val="Compact"/>
      </w:pPr>
      <w:r>
        <w:t xml:space="preserve">Embasp. (2024). "Aerospace Engineering Trends and Workforce Development in Brazil."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Engineering Innovation in Brazil São Paulo: Bridging Industry and Sustainability</dc:title>
  <dc:creator/>
  <dc:language>en</dc:language>
  <cp:keywords/>
  <dcterms:created xsi:type="dcterms:W3CDTF">2026-07-29T20:33:24Z</dcterms:created>
  <dcterms:modified xsi:type="dcterms:W3CDTF">2026-07-29T20:33:24Z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