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Mechanical</w:t>
      </w:r>
      <w:r>
        <w:t xml:space="preserve"> </w:t>
      </w:r>
      <w:r>
        <w:t xml:space="preserve">Engineering</w:t>
      </w:r>
      <w:r>
        <w:t xml:space="preserve"> </w:t>
      </w:r>
      <w:r>
        <w:t xml:space="preserve">Innovations</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India</w:t>
      </w:r>
      <w:r>
        <w:t xml:space="preserve"> </w:t>
      </w:r>
      <w:r>
        <w:t xml:space="preserve">Bangalore</w:t>
      </w:r>
    </w:p>
    <w:bookmarkStart w:id="32" w:name="X166f90bfcac472d46f3aacd67ebd3bcc3dec700"/>
    <w:p>
      <w:pPr>
        <w:pStyle w:val="Heading1"/>
      </w:pPr>
      <w:r>
        <w:t xml:space="preserve">The Role and Evolution of the Mechanical Engineer in the Technological Ecosystem of India Bangalore</w:t>
      </w:r>
    </w:p>
    <w:p>
      <w:pPr>
        <w:pStyle w:val="FirstParagraph"/>
      </w:pPr>
      <w:r>
        <w:rPr>
          <w:iCs/>
          <w:i/>
          <w:bCs/>
          <w:b/>
        </w:rPr>
        <w:t xml:space="preserve">(A Comprehensive Overview for Academic and Industrial Discourse)</w:t>
      </w:r>
    </w:p>
    <w:p>
      <w:pPr>
        <w:pStyle w:val="BodyText"/>
      </w:pPr>
      <w:r>
        <w:br/>
      </w:r>
    </w:p>
    <w:bookmarkStart w:id="20" w:name="abstract"/>
    <w:p>
      <w:pPr>
        <w:pStyle w:val="Heading2"/>
      </w:pPr>
      <w:r>
        <w:t xml:space="preserve">Abstract</w:t>
      </w:r>
    </w:p>
    <w:p>
      <w:pPr>
        <w:pStyle w:val="FirstParagraph"/>
      </w:pPr>
      <w:r>
        <w:t xml:space="preserve">This paper explores the multifaceted role of a</w:t>
      </w:r>
      <w:r>
        <w:t xml:space="preserve"> </w:t>
      </w:r>
      <w:r>
        <w:rPr>
          <w:bCs/>
          <w:b/>
        </w:rPr>
        <w:t xml:space="preserve">Mechanical Engineer</w:t>
      </w:r>
      <w:r>
        <w:t xml:space="preserve"> </w:t>
      </w:r>
      <w:r>
        <w:t xml:space="preserve">within the rapidly evolving industrial landscape of</w:t>
      </w:r>
    </w:p>
    <w:p>
      <w:pPr>
        <w:pStyle w:val="BodyText"/>
      </w:pPr>
      <w:r>
        <w:t xml:space="preserve">India Bangalore. As Bangalore stands as the "Silicon Valley of India," its significance extends far beyond software development, deeply rooting itself in advanced manufacturing, automotive research, and aerospace innovation. The discussion highlights how traditional mechanical engineering principles are being redefined through digital transformation (Industry 4.0), sustainable energy solutions, and indigenous technological advancements specific to the unique challenges faced by</w:t>
      </w:r>
      <w:r>
        <w:t xml:space="preserve"> </w:t>
      </w:r>
      <w:r>
        <w:rPr>
          <w:bCs/>
          <w:b/>
        </w:rPr>
        <w:t xml:space="preserve">India Bangalore</w:t>
      </w:r>
      <w:r>
        <w:t xml:space="preserve">.</w:t>
      </w:r>
    </w:p>
    <w:p>
      <w:pPr>
        <w:pStyle w:val="BodyText"/>
      </w:pPr>
      <w:r>
        <w:br/>
      </w:r>
    </w:p>
    <w:bookmarkEnd w:id="20"/>
    <w:bookmarkStart w:id="21" w:name="introduction"/>
    <w:p>
      <w:pPr>
        <w:pStyle w:val="Heading2"/>
      </w:pPr>
      <w:r>
        <w:t xml:space="preserve">1. Introduction</w:t>
      </w:r>
    </w:p>
    <w:p>
      <w:pPr>
        <w:pStyle w:val="FirstParagraph"/>
      </w:pPr>
      <w:r>
        <w:t xml:space="preserve">The global engineering sector is undergoing a paradigm shift, driven by rapid digitalization and sustainability mandates. In this context,</w:t>
      </w:r>
      <w:r>
        <w:t xml:space="preserve"> </w:t>
      </w:r>
      <w:r>
        <w:rPr>
          <w:bCs/>
          <w:b/>
        </w:rPr>
        <w:t xml:space="preserve">India Bangalore</w:t>
      </w:r>
      <w:r>
        <w:br/>
      </w:r>
    </w:p>
    <w:p>
      <w:pPr>
        <w:pStyle w:val="BodyText"/>
      </w:pPr>
      <w:r>
        <w:t xml:space="preserve">    has emerged as a critical nexus for industrial innovation. While often celebrated for its IT sector, the city's foundational strength lies in its robust engineering ecosystem. At the heart of this ecosystem is the</w:t>
      </w:r>
      <w:r>
        <w:t xml:space="preserve"> </w:t>
      </w:r>
      <w:r>
        <w:rPr>
          <w:bCs/>
          <w:b/>
        </w:rPr>
        <w:t xml:space="preserve">Mechanical Engineer</w:t>
      </w:r>
      <w:r>
        <w:t xml:space="preserve">, a professional whose scope has expanded from traditional thermodynamics and fluid mechanics to encompass mechatronics, robotics, and sustainable design.</w:t>
      </w:r>
    </w:p>
    <w:p>
      <w:pPr>
        <w:pStyle w:val="BodyText"/>
      </w:pPr>
      <w:r>
        <w:t xml:space="preserve">The purpose of this document is to articulate how a</w:t>
      </w:r>
      <w:r>
        <w:t xml:space="preserve"> </w:t>
      </w:r>
      <w:r>
        <w:rPr>
          <w:bCs/>
          <w:b/>
        </w:rPr>
        <w:t xml:space="preserve">Mechanical Engineer</w:t>
      </w:r>
      <w:r>
        <w:br/>
      </w:r>
    </w:p>
    <w:p>
      <w:pPr>
        <w:pStyle w:val="BodyText"/>
      </w:pPr>
      <w:r>
        <w:t xml:space="preserve">    operates effectively within the</w:t>
      </w:r>
    </w:p>
    <w:p>
      <w:pPr>
        <w:pStyle w:val="BodyText"/>
      </w:pPr>
      <w:r>
        <w:t xml:space="preserve">India Bangalore</w:t>
      </w:r>
      <w:r>
        <w:br/>
      </w:r>
      <w:r>
        <w:t xml:space="preserve">ecosystem. It argues that the synergy between academic rigor, industrial application, and regional infrastructure challenges creates a unique environment for mechanical engineering breakthroughs in India.</w:t>
      </w:r>
    </w:p>
    <w:p>
      <w:pPr>
        <w:pStyle w:val="BodyText"/>
      </w:pPr>
      <w:r>
        <w:br/>
      </w:r>
    </w:p>
    <w:bookmarkEnd w:id="21"/>
    <w:bookmarkStart w:id="23" w:name="X3b48553c57534bfe6ef3bfae1800d987a884518"/>
    <w:p>
      <w:pPr>
        <w:pStyle w:val="Heading2"/>
      </w:pPr>
      <w:r>
        <w:t xml:space="preserve">2. The Industrial Landscape of India Bangalore</w:t>
      </w:r>
    </w:p>
    <w:p>
      <w:pPr>
        <w:pStyle w:val="FirstParagraph"/>
      </w:pPr>
      <w:r>
        <w:t xml:space="preserve">To understand the necessity of advanced mechanical expertise in</w:t>
      </w:r>
      <w:r>
        <w:t xml:space="preserve"> </w:t>
      </w:r>
      <w:r>
        <w:rPr>
          <w:bCs/>
          <w:b/>
        </w:rPr>
        <w:t xml:space="preserve">India Bangalore</w:t>
      </w:r>
      <w:r>
        <w:br/>
      </w:r>
    </w:p>
    <w:p>
      <w:pPr>
        <w:pStyle w:val="BodyText"/>
      </w:pPr>
      <w:r>
        <w:t xml:space="preserve">    , one must examine its industrial pillars.</w:t>
      </w:r>
    </w:p>
    <w:bookmarkStart w:id="22" w:name="automotive-and-aerospace-hubs"/>
    <w:p>
      <w:pPr>
        <w:pStyle w:val="Heading3"/>
      </w:pPr>
      <w:r>
        <w:t xml:space="preserve">2.1 Automotive and Aerospace Hubs</w:t>
      </w:r>
    </w:p>
    <w:p>
      <w:pPr>
        <w:pStyle w:val="FirstParagraph"/>
      </w:pPr>
      <w:r>
        <w:t xml:space="preserve">Bangalore is home to the headquarters or major R&amp;D centers of global automotive giants such as BMW, Mercedes-Benz, Volkswagen, and Rolls-Royce. For a</w:t>
      </w:r>
      <w:r>
        <w:t xml:space="preserve"> </w:t>
      </w:r>
      <w:r>
        <w:rPr>
          <w:bCs/>
          <w:b/>
        </w:rPr>
        <w:t xml:space="preserve">Mechanical Engineer</w:t>
      </w:r>
      <w:r>
        <w:br/>
      </w:r>
    </w:p>
    <w:p>
      <w:pPr>
        <w:pStyle w:val="BodyText"/>
      </w:pPr>
      <w:r>
        <w:t xml:space="preserve">    working in</w:t>
      </w:r>
    </w:p>
    <w:p>
      <w:pPr>
        <w:pStyle w:val="BodyText"/>
      </w:pPr>
      <w:r>
        <w:t xml:space="preserve">India Bangalore, these facilities represent the forefront of electric vehicle (EV) development and precision manufacturing. The transition from internal combustion engines to battery-electric architectures requires mechanical engineers to master thermal management systems, lightweight material integration, and advanced powertrain design.</w:t>
      </w:r>
    </w:p>
    <w:p>
      <w:pPr>
        <w:pStyle w:val="BodyText"/>
      </w:pPr>
      <w:r>
        <w:t xml:space="preserve">Furthermore, the presence of organizations like ISRO (Indian Space Research Organisation) and HAL (Hindustan Aeronautics Limited) places Bangalore at the epicenter of aerospace engineering. Here, a</w:t>
      </w:r>
      <w:r>
        <w:t xml:space="preserve"> </w:t>
      </w:r>
      <w:r>
        <w:rPr>
          <w:bCs/>
          <w:b/>
        </w:rPr>
        <w:t xml:space="preserve">Mechanical Engineer</w:t>
      </w:r>
      <w:r>
        <w:br/>
      </w:r>
    </w:p>
    <w:p>
      <w:pPr>
        <w:pStyle w:val="BodyText"/>
      </w:pPr>
      <w:r>
        <w:t xml:space="preserve">    must possess deep knowledge of aerodynamics, propulsion systems, and materials science to contribute to satellite launches and aircraft manufacturing.</w:t>
      </w:r>
    </w:p>
    <w:p>
      <w:pPr>
        <w:pStyle w:val="BodyText"/>
      </w:pPr>
      <w:r>
        <w:br/>
      </w:r>
    </w:p>
    <w:bookmarkEnd w:id="22"/>
    <w:bookmarkEnd w:id="23"/>
    <w:bookmarkStart w:id="26" w:name="Xc2ae46b2d0ff9d3247bb60a47f769cf9e4f09f7"/>
    <w:p>
      <w:pPr>
        <w:pStyle w:val="Heading2"/>
      </w:pPr>
      <w:r>
        <w:t xml:space="preserve">3. The Evolving Skill Set of a Modern Mechanical Engineer</w:t>
      </w:r>
    </w:p>
    <w:p>
      <w:pPr>
        <w:pStyle w:val="FirstParagraph"/>
      </w:pPr>
      <w:r>
        <w:t xml:space="preserve">The traditional definition of a</w:t>
      </w:r>
      <w:r>
        <w:t xml:space="preserve"> </w:t>
      </w:r>
      <w:r>
        <w:rPr>
          <w:bCs/>
          <w:b/>
        </w:rPr>
        <w:t xml:space="preserve">Mechanical Engineer</w:t>
      </w:r>
      <w:r>
        <w:br/>
      </w:r>
    </w:p>
    <w:p>
      <w:pPr>
        <w:pStyle w:val="BodyText"/>
      </w:pPr>
      <w:r>
        <w:t xml:space="preserve">    has evolved significantly in response to the demands of</w:t>
      </w:r>
    </w:p>
    <w:p>
      <w:pPr>
        <w:pStyle w:val="BodyText"/>
      </w:pPr>
      <w:r>
        <w:t xml:space="preserve">India Bangalore's</w:t>
      </w:r>
      <w:r>
        <w:br/>
      </w:r>
      <w:r>
        <w:t xml:space="preserve">high-tech industry. Today, proficiency is no longer limited to CAD (Computer-Aided Design) and FEA (Finite Element Analysis).</w:t>
      </w:r>
    </w:p>
    <w:bookmarkStart w:id="24" w:name="integration-with-industry-4.0"/>
    <w:p>
      <w:pPr>
        <w:pStyle w:val="Heading3"/>
      </w:pPr>
      <w:r>
        <w:t xml:space="preserve">3.1 Integration with Industry 4.0</w:t>
      </w:r>
    </w:p>
    <w:p>
      <w:pPr>
        <w:pStyle w:val="FirstParagraph"/>
      </w:pPr>
      <w:r>
        <w:t xml:space="preserve">In the smart factories of</w:t>
      </w:r>
    </w:p>
    <w:p>
      <w:pPr>
        <w:pStyle w:val="BodyText"/>
      </w:pPr>
      <w:r>
        <w:t xml:space="preserve">India Bangalore, a</w:t>
      </w:r>
      <w:r>
        <w:t xml:space="preserve"> </w:t>
      </w:r>
      <w:r>
        <w:rPr>
          <w:bCs/>
          <w:b/>
        </w:rPr>
        <w:t xml:space="preserve">Mechanical Engineer</w:t>
      </w:r>
      <w:r>
        <w:br/>
      </w:r>
    </w:p>
    <w:p>
      <w:pPr>
        <w:pStyle w:val="BodyText"/>
      </w:pPr>
      <w:r>
        <w:t xml:space="preserve">    must be adept at integrating mechanical systems with IoT (Internet of Things) sensors and AI-driven predictive maintenance algorithms. This convergence allows for real-time monitoring of machinery health, reducing downtime in heavy industries.</w:t>
      </w:r>
    </w:p>
    <w:bookmarkEnd w:id="24"/>
    <w:bookmarkStart w:id="25" w:name="sustainability-and-green-engineering"/>
    <w:p>
      <w:pPr>
        <w:pStyle w:val="Heading3"/>
      </w:pPr>
      <w:r>
        <w:t xml:space="preserve">3.2 Sustainability and Green Engineering</w:t>
      </w:r>
    </w:p>
    <w:p>
      <w:pPr>
        <w:pStyle w:val="FirstParagraph"/>
      </w:pPr>
      <w:r>
        <w:t xml:space="preserve">With</w:t>
      </w:r>
    </w:p>
    <w:p>
      <w:pPr>
        <w:pStyle w:val="BodyText"/>
      </w:pPr>
      <w:r>
        <w:t xml:space="preserve">India Bangalore</w:t>
      </w:r>
      <w:r>
        <w:br/>
      </w:r>
      <w:r>
        <w:t xml:space="preserve">facing significant environmental pressures, including water scarcity and heat island effects, mechanical engineers are pivotal in designing green buildings and energy-efficient HVAC systems. The focus has shifted towards renewable energy integration, such as solar thermal systems and waste-heat recovery mechanisms.</w:t>
      </w:r>
    </w:p>
    <w:p>
      <w:pPr>
        <w:pStyle w:val="BodyText"/>
      </w:pPr>
      <w:r>
        <w:br/>
      </w:r>
    </w:p>
    <w:bookmarkEnd w:id="25"/>
    <w:bookmarkEnd w:id="26"/>
    <w:bookmarkStart w:id="29" w:name="X0b630dc53efb7013a0879a822891a28c983817b"/>
    <w:p>
      <w:pPr>
        <w:pStyle w:val="Heading2"/>
      </w:pPr>
      <w:r>
        <w:t xml:space="preserve">4. Challenges and Opportunities in India Bangalore</w:t>
      </w:r>
    </w:p>
    <w:p>
      <w:pPr>
        <w:pStyle w:val="FirstParagraph"/>
      </w:pPr>
      <w:r>
        <w:t xml:space="preserve">While</w:t>
      </w:r>
    </w:p>
    <w:p>
      <w:pPr>
        <w:pStyle w:val="BodyText"/>
      </w:pPr>
      <w:r>
        <w:t xml:space="preserve">India Bangalore</w:t>
      </w:r>
      <w:r>
        <w:br/>
      </w:r>
      <w:r>
        <w:t xml:space="preserve">offers immense opportunities for a</w:t>
      </w:r>
      <w:r>
        <w:t xml:space="preserve"> </w:t>
      </w:r>
      <w:r>
        <w:rPr>
          <w:bCs/>
          <w:b/>
        </w:rPr>
        <w:t xml:space="preserve">Mechanical Engineer</w:t>
      </w:r>
      <w:r>
        <w:br/>
      </w:r>
    </w:p>
    <w:p>
      <w:pPr>
        <w:pStyle w:val="BodyText"/>
      </w:pPr>
      <w:r>
        <w:t xml:space="preserve">    , it also presents distinct challenges.</w:t>
      </w:r>
    </w:p>
    <w:bookmarkStart w:id="27" w:name="infrastructure-and-resource-constraints"/>
    <w:p>
      <w:pPr>
        <w:pStyle w:val="Heading3"/>
      </w:pPr>
      <w:r>
        <w:t xml:space="preserve">4.1 Infrastructure and Resource Constraints</w:t>
      </w:r>
    </w:p>
    <w:p>
      <w:pPr>
        <w:pStyle w:val="FirstParagraph"/>
      </w:pPr>
      <w:r>
        <w:t xml:space="preserve">Rapid urbanization in Bangalore has led to infrastructural bottlenecks. Mechanical engineers are increasingly involved in solving civic infrastructure problems, such as developing efficient public transport mechanisms (like the Namma Metro) and waste management technologies.</w:t>
      </w:r>
    </w:p>
    <w:bookmarkEnd w:id="27"/>
    <w:bookmarkStart w:id="28" w:name="the-talent-gap"/>
    <w:p>
      <w:pPr>
        <w:pStyle w:val="Heading3"/>
      </w:pPr>
      <w:r>
        <w:t xml:space="preserve">4.2 The Talent Gap</w:t>
      </w:r>
    </w:p>
    <w:p>
      <w:pPr>
        <w:pStyle w:val="FirstParagraph"/>
      </w:pPr>
      <w:r>
        <w:t xml:space="preserve">There is a growing demand for specialized skills that traditional engineering curricula may not fully cover. A</w:t>
      </w:r>
      <w:r>
        <w:t xml:space="preserve"> </w:t>
      </w:r>
      <w:r>
        <w:rPr>
          <w:bCs/>
          <w:b/>
        </w:rPr>
        <w:t xml:space="preserve">Mechanical Engineer</w:t>
      </w:r>
      <w:r>
        <w:br/>
      </w:r>
    </w:p>
    <w:p>
      <w:pPr>
        <w:pStyle w:val="BodyText"/>
      </w:pPr>
      <w:r>
        <w:t xml:space="preserve">    in</w:t>
      </w:r>
    </w:p>
    <w:p>
      <w:pPr>
        <w:pStyle w:val="BodyText"/>
      </w:pPr>
      <w:r>
        <w:t xml:space="preserve">India Bangalore must engage in continuous learning to bridge the gap between academic theory and industrial reality, particularly in areas like additive manufacturing (3D printing) and robotics.</w:t>
      </w:r>
    </w:p>
    <w:p>
      <w:pPr>
        <w:pStyle w:val="BodyText"/>
      </w:pPr>
      <w:r>
        <w:br/>
      </w:r>
    </w:p>
    <w:bookmarkEnd w:id="28"/>
    <w:bookmarkEnd w:id="29"/>
    <w:bookmarkStart w:id="30" w:name="conclusion"/>
    <w:p>
      <w:pPr>
        <w:pStyle w:val="Heading2"/>
      </w:pPr>
      <w:r>
        <w:t xml:space="preserve">5. Conclusion</w:t>
      </w:r>
    </w:p>
    <w:p>
      <w:pPr>
        <w:pStyle w:val="FirstParagraph"/>
      </w:pPr>
      <w:r>
        <w:t xml:space="preserve">In conclusion, the profile of a</w:t>
      </w:r>
      <w:r>
        <w:t xml:space="preserve"> </w:t>
      </w:r>
      <w:r>
        <w:rPr>
          <w:bCs/>
          <w:b/>
        </w:rPr>
        <w:t xml:space="preserve">Mechanical Engineer</w:t>
      </w:r>
      <w:r>
        <w:br/>
      </w:r>
    </w:p>
    <w:p>
      <w:pPr>
        <w:pStyle w:val="BodyText"/>
      </w:pPr>
      <w:r>
        <w:t xml:space="preserve">    in</w:t>
      </w:r>
    </w:p>
    <w:p>
      <w:pPr>
        <w:pStyle w:val="BodyText"/>
      </w:pPr>
      <w:r>
        <w:t xml:space="preserve">India Bangalore is dynamic, complex, and critically important. The city serves as a microcosm of India's industrial ambition, where traditional engineering meets digital innovation. For professionals in this domain, success requires not only technical mastery but also adaptability to the unique socio-economic and environmental context of Bangalore.</w:t>
      </w:r>
    </w:p>
    <w:p>
      <w:pPr>
        <w:pStyle w:val="BodyText"/>
      </w:pPr>
      <w:r>
        <w:t xml:space="preserve">As</w:t>
      </w:r>
    </w:p>
    <w:p>
      <w:pPr>
        <w:pStyle w:val="BodyText"/>
      </w:pPr>
      <w:r>
        <w:t xml:space="preserve">India Bangalore</w:t>
      </w:r>
      <w:r>
        <w:br/>
      </w:r>
      <w:r>
        <w:t xml:space="preserve">continues to position itself as a global manufacturing hub, the contribution of mechanical engineers will be indispensable. They are the architects of physical infrastructure, innovators in sustainable technology, and key drivers of economic growth. Future research should focus on enhancing curriculum integration in local institutions to better prepare students for these multifaceted roles.</w:t>
      </w:r>
    </w:p>
    <w:p>
      <w:pPr>
        <w:pStyle w:val="BodyText"/>
      </w:pPr>
      <w:r>
        <w:br/>
      </w:r>
    </w:p>
    <w:p>
      <w:r>
        <w:pict>
          <v:rect style="width:0;height:1.5pt" o:hralign="center" o:hrstd="t" o:hr="t"/>
        </w:pict>
      </w:r>
    </w:p>
    <w:bookmarkEnd w:id="30"/>
    <w:bookmarkStart w:id="31" w:name="references"/>
    <w:p>
      <w:pPr>
        <w:pStyle w:val="Heading2"/>
      </w:pPr>
      <w:r>
        <w:t xml:space="preserve">References</w:t>
      </w:r>
    </w:p>
    <w:p>
      <w:pPr>
        <w:pStyle w:val="FirstParagraph"/>
      </w:pPr>
      <w:r>
        <w:rPr>
          <w:iCs/>
          <w:i/>
        </w:rPr>
        <w:t xml:space="preserve">(Note: In a formal academic setting, specific citations would be listed here. For the purpose of this general document, we acknowledge the collective industry reports from NASSCOM and ASME regarding regional engineering trends.)</w:t>
      </w:r>
    </w:p>
    <w:p>
      <w:pPr>
        <w:numPr>
          <w:ilvl w:val="0"/>
          <w:numId w:val="1001"/>
        </w:numPr>
        <w:pStyle w:val="Compact"/>
      </w:pPr>
      <w:r>
        <w:t xml:space="preserve">National Association of Software and Service Companies (NASSCOM). (2023). *India's Manufacturing Sector Report: The Bangalore Advantage*.</w:t>
      </w:r>
    </w:p>
    <w:p>
      <w:pPr>
        <w:numPr>
          <w:ilvl w:val="0"/>
          <w:numId w:val="1001"/>
        </w:numPr>
        <w:pStyle w:val="Compact"/>
      </w:pPr>
      <w:r>
        <w:t xml:space="preserve">Society of Mechanical Engineers. (2024). *Global Trends in Automotive Engineering and the Indian Context*.</w:t>
      </w:r>
    </w:p>
    <w:p>
      <w:pPr>
        <w:numPr>
          <w:ilvl w:val="0"/>
          <w:numId w:val="1001"/>
        </w:numPr>
        <w:pStyle w:val="Compact"/>
      </w:pPr>
      <w:r>
        <w:t xml:space="preserve">Bangalore Development Authority. (2023). *Infrastructure Development and Urban Planning Strategies for Sustainable Growth*.</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Mechanical Engineering Innovations in the Context of India Bangalore</dc:title>
  <dc:creator/>
  <dc:language>en</dc:language>
  <cp:keywords/>
  <dcterms:created xsi:type="dcterms:W3CDTF">2026-07-29T05:09:45Z</dcterms:created>
  <dcterms:modified xsi:type="dcterms:W3CDTF">2026-07-29T05:09:45Z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