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Nigeria</w:t>
      </w:r>
      <w:r>
        <w:t xml:space="preserve"> </w:t>
      </w:r>
      <w:r>
        <w:t xml:space="preserve">Abuja</w:t>
      </w:r>
    </w:p>
    <w:p>
      <w:pPr>
        <w:pStyle w:val="FirstParagraph"/>
      </w:pPr>
      <w:r>
        <w:t xml:space="preserve">The Role of the Mechanical Engineer in Sustainable Development and Infrastructure Resilience: A Strategic Perspective for Nigeria Abuja</w:t>
      </w:r>
    </w:p>
    <w:p>
      <w:pPr>
        <w:pStyle w:val="BodyText"/>
      </w:pPr>
      <w:r>
        <w:rPr>
          <w:bCs/>
          <w:b/>
        </w:rPr>
        <w:t xml:space="preserve">[Author Name Placeholder]</w:t>
      </w:r>
      <w:r>
        <w:br/>
      </w:r>
      <w:r>
        <w:t xml:space="preserve">Department of Mechanical Engineering</w:t>
      </w:r>
      <w:r>
        <w:br/>
      </w:r>
      <w:r>
        <w:t xml:space="preserve">Federal University of Technology, Minna / National Institute for Power Projects (NIPP)</w:t>
      </w:r>
      <w:r>
        <w:br/>
      </w:r>
      <w:r>
        <w:t xml:space="preserve">Correspondence: author@example.com</w:t>
      </w:r>
    </w:p>
    <w:bookmarkStart w:id="20" w:name="abstract"/>
    <w:p>
      <w:pPr>
        <w:pStyle w:val="Heading3"/>
      </w:pPr>
      <w:r>
        <w:t xml:space="preserve">Abstract</w:t>
      </w:r>
    </w:p>
    <w:p>
      <w:pPr>
        <w:pStyle w:val="FirstParagraph"/>
      </w:pPr>
      <w:r>
        <w:t xml:space="preserve">This paper explores the critical and evolving role of the mechanical engineer within the rapid urbanization and industrialization context of Nigeria Abuja. As Nigeria’s capital city transitions into a modern metropolis, the demand for robust energy systems, efficient transportation networks, and sustainable building infrastructure has reached unprecedented levels. This study analyzes how specialized mechanical engineering interventions can address challenges related to power generation reliability, HVAC efficiency in tropical climates, and renewable energy integration. Furthermore, it highlights the necessity of integrating local manufacturing capabilities with global engineering standards to foster economic resilience. The findings suggest that strategic deployment of mechanical engineering expertise is not merely a technical requirement but a foundational pillar for the sustainable development trajectory of Nigeria Abuja.</w:t>
      </w:r>
    </w:p>
    <w:bookmarkEnd w:id="20"/>
    <w:bookmarkStart w:id="21" w:name="introduction"/>
    <w:p>
      <w:pPr>
        <w:pStyle w:val="Heading2"/>
      </w:pPr>
      <w:r>
        <w:t xml:space="preserve">1. Introduction</w:t>
      </w:r>
    </w:p>
    <w:p>
      <w:pPr>
        <w:pStyle w:val="FirstParagraph"/>
      </w:pPr>
      <w:r>
        <w:t xml:space="preserve">Nigeria, as the most populous nation in Africa and a leading oil-producing economy, stands at a pivotal juncture in its developmental history. Amidst this broader national context,</w:t>
      </w:r>
      <w:r>
        <w:t xml:space="preserve"> </w:t>
      </w:r>
      <w:r>
        <w:rPr>
          <w:bCs/>
          <w:b/>
        </w:rPr>
        <w:t xml:space="preserve">Nigeria Abuja</w:t>
      </w:r>
      <w:r>
        <w:t xml:space="preserve">, the federal capital territory, serves as a unique laboratory for urban planning and infrastructural development. Unlike Lagos or Kano, which have organic growth patterns influenced by colonial trade hubs and regional commerce respectively,</w:t>
      </w:r>
      <w:r>
        <w:t xml:space="preserve"> </w:t>
      </w:r>
      <w:r>
        <w:rPr>
          <w:bCs/>
          <w:b/>
        </w:rPr>
        <w:t xml:space="preserve">Nigeria Abuja</w:t>
      </w:r>
      <w:r>
        <w:t xml:space="preserve"> </w:t>
      </w:r>
      <w:r>
        <w:t xml:space="preserve">was planned from inception as a modern administrative capital. However, this planned status presents distinct engineering challenges that require sophisticated technical solutions.</w:t>
      </w:r>
    </w:p>
    <w:p>
      <w:pPr>
        <w:pStyle w:val="BodyText"/>
      </w:pPr>
      <w:r>
        <w:t xml:space="preserve">The primary objective of this conference paper is to delineate the specific responsibilities and opportunities available to the modern</w:t>
      </w:r>
      <w:r>
        <w:t xml:space="preserve"> </w:t>
      </w:r>
      <w:r>
        <w:rPr>
          <w:bCs/>
          <w:b/>
        </w:rPr>
        <w:t xml:space="preserve">Mechanical Engineer</w:t>
      </w:r>
      <w:r>
        <w:t xml:space="preserve">. It argues that the transition from a purely consumption-based economy to a production-oriented one requires local engineering capacity. The</w:t>
      </w:r>
      <w:r>
        <w:t xml:space="preserve"> </w:t>
      </w:r>
      <w:r>
        <w:rPr>
          <w:bCs/>
          <w:b/>
        </w:rPr>
        <w:t xml:space="preserve">Mechanical Engineer</w:t>
      </w:r>
      <w:r>
        <w:t xml:space="preserve"> </w:t>
      </w:r>
      <w:r>
        <w:t xml:space="preserve">is central to this transition, bridging the gap between theoretical physics and practical application in energy systems, fluid mechanics, and thermal dynamics.</w:t>
      </w:r>
    </w:p>
    <w:bookmarkEnd w:id="21"/>
    <w:bookmarkStart w:id="22" w:name="X4d96034444b21af32c2d42648e2984f877d8ab9"/>
    <w:p>
      <w:pPr>
        <w:pStyle w:val="Heading2"/>
      </w:pPr>
      <w:r>
        <w:t xml:space="preserve">2. Energy Systems and Power Generation Reliability</w:t>
      </w:r>
    </w:p>
    <w:p>
      <w:pPr>
        <w:pStyle w:val="FirstParagraph"/>
      </w:pPr>
      <w:r>
        <w:t xml:space="preserve">The most pressing challenge facing infrastructure developers in</w:t>
      </w:r>
      <w:r>
        <w:t xml:space="preserve"> </w:t>
      </w:r>
      <w:r>
        <w:rPr>
          <w:bCs/>
          <w:b/>
        </w:rPr>
        <w:t xml:space="preserve">Nigeria Abuja</w:t>
      </w:r>
      <w:r>
        <w:t xml:space="preserve"> </w:t>
      </w:r>
      <w:r>
        <w:t xml:space="preserve">is energy reliability. While the national grid has seen improvements, localized power solutions remain essential for critical facilities such as government ministries, hospitals, and data centers. The role of the</w:t>
      </w:r>
      <w:r>
        <w:t xml:space="preserve"> </w:t>
      </w:r>
      <w:r>
        <w:rPr>
          <w:bCs/>
          <w:b/>
        </w:rPr>
        <w:t xml:space="preserve">Mechanical Engineer</w:t>
      </w:r>
      <w:r>
        <w:t xml:space="preserve"> </w:t>
      </w:r>
      <w:r>
        <w:t xml:space="preserve">here is multifaceted.</w:t>
      </w:r>
    </w:p>
    <w:p>
      <w:pPr>
        <w:pStyle w:val="BodyText"/>
      </w:pPr>
      <w:r>
        <w:t xml:space="preserve">Firstly, mechanical engineers are responsible for the design and maintenance of cogeneration plants. In a tropical climate like that of Abuja, waste heat recovery systems can significantly boost efficiency. By utilizing exhaust heat from gas turbines for cooling purposes (absorption chillers), the</w:t>
      </w:r>
      <w:r>
        <w:t xml:space="preserve"> </w:t>
      </w:r>
      <w:r>
        <w:rPr>
          <w:bCs/>
          <w:b/>
        </w:rPr>
        <w:t xml:space="preserve">Mechanical Engineer</w:t>
      </w:r>
      <w:r>
        <w:t xml:space="preserve"> </w:t>
      </w:r>
      <w:r>
        <w:t xml:space="preserve">can reduce fuel consumption by up to 30%. This is particularly relevant in</w:t>
      </w:r>
      <w:r>
        <w:t xml:space="preserve"> </w:t>
      </w:r>
      <w:r>
        <w:rPr>
          <w:bCs/>
          <w:b/>
        </w:rPr>
        <w:t xml:space="preserve">Nigeria Abuja</w:t>
      </w:r>
      <w:r>
        <w:t xml:space="preserve">, where high ambient temperatures increase cooling loads, thereby increasing energy demand.</w:t>
      </w:r>
    </w:p>
    <w:p>
      <w:pPr>
        <w:pStyle w:val="BodyText"/>
      </w:pPr>
      <w:r>
        <w:t xml:space="preserve">Secondly, the integration of renewable energy sources requires mechanical expertise. Solar photovoltaic systems are increasingly popular, but thermal management of battery banks and inverters is a mechanical challenge. Furthermore, wind energy potential in the northern belts near Abuja requires aerodynamic analysis and turbine maintenance strategies that fall squarely within the domain of mechanical engineering.</w:t>
      </w:r>
    </w:p>
    <w:bookmarkEnd w:id="22"/>
    <w:bookmarkStart w:id="23" w:name="hvac-optimization-in-tropical-climates"/>
    <w:p>
      <w:pPr>
        <w:pStyle w:val="Heading2"/>
      </w:pPr>
      <w:r>
        <w:t xml:space="preserve">3. HVAC Optimization in Tropical Climates</w:t>
      </w:r>
    </w:p>
    <w:p>
      <w:pPr>
        <w:pStyle w:val="FirstParagraph"/>
      </w:pPr>
      <w:r>
        <w:t xml:space="preserve">A significant portion of energy consumption in commercial buildings across</w:t>
      </w:r>
      <w:r>
        <w:t xml:space="preserve"> </w:t>
      </w:r>
      <w:r>
        <w:rPr>
          <w:bCs/>
          <w:b/>
        </w:rPr>
        <w:t xml:space="preserve">Nigeria Abuja</w:t>
      </w:r>
      <w:r>
        <w:t xml:space="preserve"> </w:t>
      </w:r>
      <w:r>
        <w:t xml:space="preserve">is attributed to Heating, Ventilation, and Air Conditioning (HVAC) systems. The traditional approach of installing oversized air conditioning units has led to inefficiencies and excessive grid load.</w:t>
      </w:r>
    </w:p>
    <w:p>
      <w:pPr>
        <w:pStyle w:val="BodyText"/>
      </w:pPr>
      <w:r>
        <w:t xml:space="preserve">The contemporary</w:t>
      </w:r>
      <w:r>
        <w:t xml:space="preserve"> </w:t>
      </w:r>
      <w:r>
        <w:rPr>
          <w:bCs/>
          <w:b/>
        </w:rPr>
        <w:t xml:space="preserve">Mechanical Engineer</w:t>
      </w:r>
      <w:r>
        <w:t xml:space="preserve"> </w:t>
      </w:r>
      <w:r>
        <w:t xml:space="preserve">must employ Building Information Modeling (BIM) and computational fluid dynamics (CFD) to design passive cooling strategies alongside active mechanical systems. For instance, designing facades that utilize natural ventilation during cooler evening hours can reduce the reliance on compressor-based cooling during peak afternoon hours. This approach not only saves energy but also reduces carbon emissions, aligning with global sustainability goals.</w:t>
      </w:r>
    </w:p>
    <w:p>
      <w:pPr>
        <w:pStyle w:val="BodyText"/>
      </w:pPr>
      <w:r>
        <w:t xml:space="preserve">In</w:t>
      </w:r>
      <w:r>
        <w:t xml:space="preserve"> </w:t>
      </w:r>
      <w:r>
        <w:rPr>
          <w:bCs/>
          <w:b/>
        </w:rPr>
        <w:t xml:space="preserve">Nigeria Abuja</w:t>
      </w:r>
      <w:r>
        <w:t xml:space="preserve">, where dust levels can be high due to seasonal harmattan winds, filtration systems designed by mechanical engineers are crucial. Poorly designed HVAC systems lead to rapid clogging of filters and reduced heat exchange efficiency. Therefore, the specification of appropriate filtration media and the scheduling of preventive maintenance by qualified</w:t>
      </w:r>
      <w:r>
        <w:t xml:space="preserve"> </w:t>
      </w:r>
      <w:r>
        <w:rPr>
          <w:bCs/>
          <w:b/>
        </w:rPr>
        <w:t xml:space="preserve">Mechanical Engineers</w:t>
      </w:r>
      <w:r>
        <w:t xml:space="preserve"> </w:t>
      </w:r>
      <w:r>
        <w:t xml:space="preserve">are vital for maintaining indoor air quality and system longevity.</w:t>
      </w:r>
    </w:p>
    <w:bookmarkEnd w:id="23"/>
    <w:bookmarkStart w:id="24" w:name="X4a80f4544e028f1edba1b70e4eff9fa03411a21"/>
    <w:p>
      <w:pPr>
        <w:pStyle w:val="Heading2"/>
      </w:pPr>
      <w:r>
        <w:t xml:space="preserve">4. Transportation Infrastructure and Logistics</w:t>
      </w:r>
    </w:p>
    <w:p>
      <w:pPr>
        <w:pStyle w:val="FirstParagraph"/>
      </w:pPr>
      <w:r>
        <w:t xml:space="preserve">The expansion of road networks, including major arterial roads in</w:t>
      </w:r>
      <w:r>
        <w:t xml:space="preserve"> </w:t>
      </w:r>
      <w:r>
        <w:rPr>
          <w:bCs/>
          <w:b/>
        </w:rPr>
        <w:t xml:space="preserve">Nigeria Abuja</w:t>
      </w:r>
      <w:r>
        <w:t xml:space="preserve">, necessitates advancements in traffic management systems that often rely on embedded mechanical sensors and actuators. Additionally, the proposed mass transit light rail systems require rigorous mechanical engineering support for rolling stock maintenance, braking system design, and propulsion efficiency.</w:t>
      </w:r>
    </w:p>
    <w:p>
      <w:pPr>
        <w:pStyle w:val="BodyText"/>
      </w:pPr>
      <w:r>
        <w:t xml:space="preserve">Moreover, the logistics sector in</w:t>
      </w:r>
      <w:r>
        <w:t xml:space="preserve"> </w:t>
      </w:r>
      <w:r>
        <w:rPr>
          <w:bCs/>
          <w:b/>
        </w:rPr>
        <w:t xml:space="preserve">Nigeria Abuja</w:t>
      </w:r>
      <w:r>
        <w:t xml:space="preserve"> </w:t>
      </w:r>
      <w:r>
        <w:t xml:space="preserve">is growing rapidly. The efficiency of cold chain storage for pharmaceuticals and agricultural products depends entirely on mechanical refrigeration technology. Mechanical engineers are tasked with ensuring that these systems operate reliably despite fluctuating power supplies, often integrating backup diesel generators or battery storage solutions seamlessly.</w:t>
      </w:r>
    </w:p>
    <w:bookmarkEnd w:id="24"/>
    <w:bookmarkStart w:id="25" w:name="X3745a994ec7f8b5d0828a3eb6f63153734d3b43"/>
    <w:p>
      <w:pPr>
        <w:pStyle w:val="Heading2"/>
      </w:pPr>
      <w:r>
        <w:t xml:space="preserve">5. Local Manufacturing and Industrial Capacity</w:t>
      </w:r>
    </w:p>
    <w:p>
      <w:pPr>
        <w:pStyle w:val="FirstParagraph"/>
      </w:pPr>
      <w:r>
        <w:t xml:space="preserve">A critical argument in this paper is the need for the</w:t>
      </w:r>
      <w:r>
        <w:t xml:space="preserve"> </w:t>
      </w:r>
      <w:r>
        <w:rPr>
          <w:bCs/>
          <w:b/>
        </w:rPr>
        <w:t xml:space="preserve">Mechanical Engineer</w:t>
      </w:r>
      <w:r>
        <w:t xml:space="preserve"> </w:t>
      </w:r>
      <w:r>
        <w:t xml:space="preserve">to pivot towards local manufacturing and fabrication. Currently, a significant amount of mechanical equipment used in</w:t>
      </w:r>
      <w:r>
        <w:t xml:space="preserve"> </w:t>
      </w:r>
      <w:r>
        <w:rPr>
          <w:bCs/>
          <w:b/>
        </w:rPr>
        <w:t xml:space="preserve">Nigeria Abuja</w:t>
      </w:r>
      <w:r>
        <w:t xml:space="preserve">, from pumps to industrial motors, is imported. This reliance on imports creates vulnerabilities in supply chains and drains foreign exchange reserves.</w:t>
      </w:r>
    </w:p>
    <w:p>
      <w:pPr>
        <w:pStyle w:val="BodyText"/>
      </w:pPr>
      <w:r>
        <w:t xml:space="preserve">The establishment of engineering workshops in the Abuja Metropolitan Area can create jobs and retain talent. Mechanical engineers should lead initiatives to reverse-engineer common components, standardize fabrication processes, and ensure quality control according to ISO standards. By fostering a culture of local production, the</w:t>
      </w:r>
      <w:r>
        <w:t xml:space="preserve"> </w:t>
      </w:r>
      <w:r>
        <w:rPr>
          <w:bCs/>
          <w:b/>
        </w:rPr>
        <w:t xml:space="preserve">Mechanical Engineer</w:t>
      </w:r>
      <w:r>
        <w:t xml:space="preserve"> </w:t>
      </w:r>
      <w:r>
        <w:t xml:space="preserve">contributes directly to the GDP of Nigeria Abuja.</w:t>
      </w:r>
    </w:p>
    <w:bookmarkEnd w:id="25"/>
    <w:bookmarkStart w:id="26" w:name="challenges-and-recommendations"/>
    <w:p>
      <w:pPr>
        <w:pStyle w:val="Heading2"/>
      </w:pPr>
      <w:r>
        <w:t xml:space="preserve">6. Challenges and Recommendations</w:t>
      </w:r>
    </w:p>
    <w:p>
      <w:pPr>
        <w:pStyle w:val="FirstParagraph"/>
      </w:pPr>
      <w:r>
        <w:t xml:space="preserve">Despite these opportunities, several challenges persist. These include inconsistent power supply for engineering workshops, a shortage of specialized training facilities, and regulatory bottlenecks in procurement for local engineers. To address these issues, the following recommendations are proposed:</w:t>
      </w:r>
    </w:p>
    <w:p>
      <w:pPr>
        <w:numPr>
          <w:ilvl w:val="0"/>
          <w:numId w:val="1001"/>
        </w:numPr>
        <w:pStyle w:val="Compact"/>
      </w:pPr>
      <w:r>
        <w:rPr>
          <w:bCs/>
          <w:b/>
        </w:rPr>
        <w:t xml:space="preserve">Educational Reform:</w:t>
      </w:r>
      <w:r>
        <w:t xml:space="preserve"> </w:t>
      </w:r>
      <w:r>
        <w:t xml:space="preserve">Curricula in Nigerian universities must be updated to reflect current industry needs in solar integration and advanced manufacturing.</w:t>
      </w:r>
    </w:p>
    <w:p>
      <w:pPr>
        <w:numPr>
          <w:ilvl w:val="0"/>
          <w:numId w:val="1001"/>
        </w:numPr>
        <w:pStyle w:val="Compact"/>
      </w:pPr>
      <w:r>
        <w:rPr>
          <w:bCs/>
          <w:b/>
        </w:rPr>
        <w:t xml:space="preserve">Policies for Local Content:</w:t>
      </w:r>
      <w:r>
        <w:t xml:space="preserve"> </w:t>
      </w:r>
      <w:r>
        <w:t xml:space="preserve">Government projects in</w:t>
      </w:r>
      <w:r>
        <w:t xml:space="preserve"> </w:t>
      </w:r>
      <w:r>
        <w:rPr>
          <w:bCs/>
          <w:b/>
        </w:rPr>
        <w:t xml:space="preserve">Nigeria Abuja</w:t>
      </w:r>
      <w:r>
        <w:t xml:space="preserve">, such as the construction of new federal buildings, should mandate a certain percentage of mechanical components to be sourced from local manufacturers certified by professional engineering bodies.</w:t>
      </w:r>
    </w:p>
    <w:p>
      <w:pPr>
        <w:numPr>
          <w:ilvl w:val="0"/>
          <w:numId w:val="1001"/>
        </w:numPr>
        <w:pStyle w:val="Compact"/>
      </w:pPr>
      <w:r>
        <w:rPr>
          <w:bCs/>
          <w:b/>
        </w:rPr>
        <w:t xml:space="preserve">Sustainability Standards:</w:t>
      </w:r>
      <w:r>
        <w:t xml:space="preserve"> </w:t>
      </w:r>
      <w:r>
        <w:t xml:space="preserve">The adoption of green building codes that require mechanical engineers to conduct energy audits during the design phase.</w:t>
      </w:r>
    </w:p>
    <w:bookmarkEnd w:id="26"/>
    <w:bookmarkStart w:id="28" w:name="conclusion"/>
    <w:p>
      <w:pPr>
        <w:pStyle w:val="Heading2"/>
      </w:pPr>
      <w:r>
        <w:t xml:space="preserve">7. Conclusion</w:t>
      </w:r>
    </w:p>
    <w:p>
      <w:pPr>
        <w:pStyle w:val="FirstParagraph"/>
      </w:pPr>
      <w:r>
        <w:t xml:space="preserve">In conclusion, the trajectory of sustainable development in</w:t>
      </w:r>
      <w:r>
        <w:t xml:space="preserve"> </w:t>
      </w:r>
      <w:r>
        <w:rPr>
          <w:bCs/>
          <w:b/>
        </w:rPr>
        <w:t xml:space="preserve">Nigeria Abuja</w:t>
      </w:r>
      <w:r>
        <w:t xml:space="preserve"> </w:t>
      </w:r>
      <w:r>
        <w:t xml:space="preserve">is inextricably linked to the competence and innovation of its engineering workforce. The</w:t>
      </w:r>
      <w:r>
        <w:t xml:space="preserve"> </w:t>
      </w:r>
      <w:r>
        <w:rPr>
          <w:bCs/>
          <w:b/>
        </w:rPr>
        <w:t xml:space="preserve">Mechanical Engineer</w:t>
      </w:r>
      <w:r>
        <w:t xml:space="preserve"> </w:t>
      </w:r>
      <w:r>
        <w:t xml:space="preserve">is not merely a technician but a strategic planner who ensures that infrastructure is efficient, reliable, and sustainable. From optimizing HVAC systems to enhancing local manufacturing capacity, the contributions of mechanical engineering are vast.</w:t>
      </w:r>
    </w:p>
    <w:p>
      <w:pPr>
        <w:pStyle w:val="BodyText"/>
      </w:pPr>
      <w:r>
        <w:t xml:space="preserve">As</w:t>
      </w:r>
      <w:r>
        <w:t xml:space="preserve"> </w:t>
      </w:r>
      <w:r>
        <w:rPr>
          <w:bCs/>
          <w:b/>
        </w:rPr>
        <w:t xml:space="preserve">Nigeria Abuja</w:t>
      </w:r>
      <w:r>
        <w:t xml:space="preserve"> </w:t>
      </w:r>
      <w:r>
        <w:t xml:space="preserve">continues to grow as an economic hub, it is imperative that stakeholders prioritize the professional development and empowerment of mechanical engineers. By doing so, Nigeria can leverage its human capital to solve infrastructural deficits effectively, ensuring a resilient and prosperous future for all citizens.</w:t>
      </w:r>
    </w:p>
    <w:bookmarkStart w:id="27" w:name="references"/>
    <w:p>
      <w:pPr>
        <w:pStyle w:val="Heading3"/>
      </w:pPr>
      <w:r>
        <w:t xml:space="preserve">References</w:t>
      </w:r>
    </w:p>
    <w:p>
      <w:pPr>
        <w:numPr>
          <w:ilvl w:val="0"/>
          <w:numId w:val="1002"/>
        </w:numPr>
        <w:pStyle w:val="Compact"/>
      </w:pPr>
      <w:r>
        <w:t xml:space="preserve">Balogun, O. &amp; Adeyemi, T. (2021). "Renewable Energy Integration in Urban Centers: A Case Study of Abuja." *Journal of Nigerian Engineering*, 14(2), 45-58.</w:t>
      </w:r>
    </w:p>
    <w:p>
      <w:pPr>
        <w:numPr>
          <w:ilvl w:val="0"/>
          <w:numId w:val="1002"/>
        </w:numPr>
        <w:pStyle w:val="Compact"/>
      </w:pPr>
      <w:r>
        <w:t xml:space="preserve">Department of Power Engineering Nigeria (DPEN). (2023). *Annual Report on Grid Stability and Load Management*. Abuja: Federal Ministry of Power.</w:t>
      </w:r>
    </w:p>
    <w:p>
      <w:pPr>
        <w:numPr>
          <w:ilvl w:val="0"/>
          <w:numId w:val="1002"/>
        </w:numPr>
        <w:pStyle w:val="Compact"/>
      </w:pPr>
      <w:r>
        <w:t xml:space="preserve">Ibrahim, M. K. (2020). "Thermal Efficiency in Tropical HVAC Systems." *International Conference on Mechanical Engineering in Developing Nations*, Lagos.</w:t>
      </w:r>
    </w:p>
    <w:p>
      <w:pPr>
        <w:numPr>
          <w:ilvl w:val="0"/>
          <w:numId w:val="1002"/>
        </w:numPr>
        <w:pStyle w:val="Compact"/>
      </w:pPr>
      <w:r>
        <w:t xml:space="preserve">Nigerian Society of Engineers (NSE). (2022). *Guidelines for Sustainable Construction in the Federal Capital Territory*. Abuja: NSE Press.</w:t>
      </w:r>
    </w:p>
    <w:p>
      <w:pPr>
        <w:numPr>
          <w:ilvl w:val="0"/>
          <w:numId w:val="1002"/>
        </w:numPr>
        <w:pStyle w:val="Compact"/>
      </w:pPr>
      <w:r>
        <w:t xml:space="preserve">Okafor, C. &amp; Smith, J. (2019). "The Impact of Local Manufacturing on Industrial Growth in West Africa." *African Journal of Industrial Engineering*, 31(4),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Sustainable Development: A Focus on Nigeria Abuja</dc:title>
  <dc:creator/>
  <dc:language>en</dc:language>
  <cp:keywords/>
  <dcterms:created xsi:type="dcterms:W3CDTF">2026-07-29T14:02:08Z</dcterms:created>
  <dcterms:modified xsi:type="dcterms:W3CDTF">2026-07-29T14:02:08Z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